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D1E6F" w14:textId="465E3EFB" w:rsidR="00162A75" w:rsidRDefault="00F67674">
      <w:pPr>
        <w:rPr>
          <w:lang w:eastAsia="de-DE" w:bidi="de-DE"/>
        </w:rPr>
      </w:pPr>
      <w:r w:rsidRPr="00F67674">
        <w:rPr>
          <w:noProof/>
        </w:rPr>
        <w:drawing>
          <wp:anchor distT="0" distB="0" distL="114300" distR="114300" simplePos="0" relativeHeight="251659264" behindDoc="0" locked="0" layoutInCell="1" allowOverlap="1" wp14:anchorId="641595C9" wp14:editId="59E3D8B5">
            <wp:simplePos x="0" y="0"/>
            <wp:positionH relativeFrom="margin">
              <wp:align>right</wp:align>
            </wp:positionH>
            <wp:positionV relativeFrom="paragraph">
              <wp:posOffset>-4666</wp:posOffset>
            </wp:positionV>
            <wp:extent cx="1707180" cy="601200"/>
            <wp:effectExtent l="0" t="0" r="7620" b="8890"/>
            <wp:wrapNone/>
            <wp:docPr id="1445685480"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85480" name="Grafik 1" descr="Ein Bild, das Schrift, Logo, Grafiken, weiß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707180" cy="601200"/>
                    </a:xfrm>
                    <a:prstGeom prst="rect">
                      <a:avLst/>
                    </a:prstGeom>
                  </pic:spPr>
                </pic:pic>
              </a:graphicData>
            </a:graphic>
            <wp14:sizeRelH relativeFrom="page">
              <wp14:pctWidth>0</wp14:pctWidth>
            </wp14:sizeRelH>
            <wp14:sizeRelV relativeFrom="page">
              <wp14:pctHeight>0</wp14:pctHeight>
            </wp14:sizeRelV>
          </wp:anchor>
        </w:drawing>
      </w:r>
      <w:r w:rsidR="00162A75">
        <w:rPr>
          <w:lang w:eastAsia="de-DE" w:bidi="de-DE"/>
        </w:rPr>
        <w:t>Vorschlag Ausschreibungstexte</w:t>
      </w:r>
    </w:p>
    <w:p w14:paraId="6EC8BE77" w14:textId="27B8DECA" w:rsidR="00162A75" w:rsidRDefault="00162A75">
      <w:pPr>
        <w:rPr>
          <w:lang w:eastAsia="de-DE" w:bidi="de-DE"/>
        </w:rPr>
      </w:pPr>
    </w:p>
    <w:p w14:paraId="79C0EF47" w14:textId="05CFAEE7" w:rsidR="00162A75" w:rsidRDefault="00162A75">
      <w:pPr>
        <w:rPr>
          <w:lang w:eastAsia="de-DE" w:bidi="de-DE"/>
        </w:rPr>
      </w:pPr>
    </w:p>
    <w:p w14:paraId="500679A8" w14:textId="1E9BB956" w:rsidR="00162A75" w:rsidRDefault="00162A75" w:rsidP="00F71F0E"/>
    <w:p w14:paraId="6FEC7DBD" w14:textId="5B670AE3" w:rsidR="00162A75" w:rsidRDefault="00162A75" w:rsidP="00162A75"/>
    <w:p w14:paraId="1FF11F10" w14:textId="183F0A9B" w:rsidR="00162A75" w:rsidRDefault="00162A75" w:rsidP="00162A75">
      <w:r w:rsidRPr="00162A75">
        <w:rPr>
          <w:noProof/>
        </w:rPr>
        <w:drawing>
          <wp:anchor distT="0" distB="0" distL="114300" distR="114300" simplePos="0" relativeHeight="251658240" behindDoc="0" locked="0" layoutInCell="1" allowOverlap="1" wp14:anchorId="6D6E53B0" wp14:editId="45868FC9">
            <wp:simplePos x="0" y="0"/>
            <wp:positionH relativeFrom="margin">
              <wp:align>center</wp:align>
            </wp:positionH>
            <wp:positionV relativeFrom="paragraph">
              <wp:posOffset>262890</wp:posOffset>
            </wp:positionV>
            <wp:extent cx="4375629" cy="1323975"/>
            <wp:effectExtent l="0" t="0" r="6350" b="0"/>
            <wp:wrapNone/>
            <wp:docPr id="410089650"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75629" cy="1323975"/>
                    </a:xfrm>
                    <a:prstGeom prst="rect">
                      <a:avLst/>
                    </a:prstGeom>
                  </pic:spPr>
                </pic:pic>
              </a:graphicData>
            </a:graphic>
            <wp14:sizeRelH relativeFrom="page">
              <wp14:pctWidth>0</wp14:pctWidth>
            </wp14:sizeRelH>
            <wp14:sizeRelV relativeFrom="page">
              <wp14:pctHeight>0</wp14:pctHeight>
            </wp14:sizeRelV>
          </wp:anchor>
        </w:drawing>
      </w:r>
    </w:p>
    <w:p w14:paraId="1B5BE8D9" w14:textId="66B67F02" w:rsidR="00162A75" w:rsidRDefault="00162A75" w:rsidP="00162A75"/>
    <w:p w14:paraId="38CF9D01" w14:textId="77777777" w:rsidR="00162A75" w:rsidRDefault="00162A75" w:rsidP="00162A75"/>
    <w:p w14:paraId="5FD8D729" w14:textId="4B3D592A" w:rsidR="00162A75" w:rsidRDefault="00162A75" w:rsidP="00162A75"/>
    <w:p w14:paraId="0354B7C2" w14:textId="0FEA9CE4" w:rsidR="00162A75" w:rsidRDefault="00162A75" w:rsidP="00162A75"/>
    <w:p w14:paraId="5E0404C5" w14:textId="77777777" w:rsidR="00162A75" w:rsidRDefault="00162A75" w:rsidP="00162A75"/>
    <w:p w14:paraId="0B53A4D0" w14:textId="77777777" w:rsidR="00162A75" w:rsidRDefault="00162A75" w:rsidP="00162A75"/>
    <w:p w14:paraId="00227DED" w14:textId="77777777" w:rsidR="00162A75" w:rsidRDefault="00162A75" w:rsidP="00162A75"/>
    <w:p w14:paraId="789B3428" w14:textId="6494ADC5" w:rsidR="00162A75" w:rsidRDefault="00162A75" w:rsidP="00162A75"/>
    <w:p w14:paraId="57A1056B" w14:textId="77777777" w:rsidR="00162A75" w:rsidRDefault="00162A75" w:rsidP="00162A75"/>
    <w:p w14:paraId="69A6B726" w14:textId="77777777" w:rsidR="00162A75" w:rsidRDefault="00162A75" w:rsidP="00162A75"/>
    <w:p w14:paraId="10F02D0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roofErr w:type="gramStart"/>
      <w:r>
        <w:rPr>
          <w:lang w:val="de-DE" w:eastAsia="de-DE" w:bidi="de-DE"/>
        </w:rPr>
        <w:t>VOM</w:t>
      </w:r>
      <w:r>
        <w:rPr>
          <w:lang w:val="de-DE" w:eastAsia="de-DE" w:bidi="de-DE"/>
        </w:rPr>
        <w:tab/>
      </w:r>
      <w:r>
        <w:rPr>
          <w:lang w:val="de-DE" w:eastAsia="de-DE" w:bidi="de-DE"/>
        </w:rPr>
        <w:tab/>
      </w:r>
      <w:r>
        <w:rPr>
          <w:shd w:val="clear" w:color="auto" w:fill="FDFF00"/>
          <w:lang w:val="de-DE" w:eastAsia="de-DE" w:bidi="de-DE"/>
        </w:rPr>
        <w:t>aktuelles Datum</w:t>
      </w:r>
      <w:proofErr w:type="gramEnd"/>
    </w:p>
    <w:p w14:paraId="68FC9DC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3E415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BAUVORHABEN:</w:t>
      </w:r>
      <w:r>
        <w:rPr>
          <w:lang w:val="de-DE" w:eastAsia="de-DE" w:bidi="de-DE"/>
        </w:rPr>
        <w:tab/>
      </w:r>
      <w:r>
        <w:rPr>
          <w:shd w:val="clear" w:color="auto" w:fill="FDFF00"/>
          <w:lang w:val="de-DE" w:eastAsia="de-DE" w:bidi="de-DE"/>
        </w:rPr>
        <w:t>bitte ausfüllen</w:t>
      </w:r>
    </w:p>
    <w:p w14:paraId="6C8277DF" w14:textId="4BCA749D"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79EC41"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F6EE072"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14B51D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C4397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643D9B0C" w14:textId="75477F02"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 xml:space="preserve">Hinweis: Die Angaben und Aufbaureihenfolgen sind aufgrund unserer Erfahrungen nach bestem Wissen und Gewissen erstellt, müssen jedoch auf die Baustellenbedingungen vor Ort angepasst werden. Die Angaben erfolgen ohne Gewähr. Es ist in jedem Einzelfall zu prüfen, inwieweit die Texte unverändert in die Ausschreibung übernommen werden können. Die beschriebenen Texte sind lediglich Vorschläge für die Ausschreibung und enthalten hauptsächlich die Positionen, bei denen ARDEX-Produkte verwendet werden. Das vorliegende, von ARDEX erstellte Leistungsverzeichnis ersetzt nicht die planerische Verantwortung von Architekten und Statikern. Die Vollständigkeit des Leistungsverzeichnis </w:t>
      </w:r>
      <w:proofErr w:type="spellStart"/>
      <w:r>
        <w:rPr>
          <w:lang w:val="de-DE" w:eastAsia="de-DE" w:bidi="de-DE"/>
        </w:rPr>
        <w:t>im</w:t>
      </w:r>
      <w:proofErr w:type="spellEnd"/>
      <w:r>
        <w:rPr>
          <w:lang w:val="de-DE" w:eastAsia="de-DE" w:bidi="de-DE"/>
        </w:rPr>
        <w:t xml:space="preserve"> Bezug auf alle relevanten und erforderlichen Positionen ist zu prüfen. </w:t>
      </w:r>
    </w:p>
    <w:p w14:paraId="2A72111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9C67CCB" w14:textId="0DE3A862"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Die Arbeiten sind entsprechend den technischen Richtlinien der ARDEX GmbH, 58453 Witten, www.pandomo.de unter Beachtung der einschlägigen Normen, Vorschriften und Handwerksregeln entsprechend dem jeweiligen Stand der Technik auszuführen.</w:t>
      </w:r>
      <w:bookmarkStart w:id="0" w:name="LT_139871"/>
      <w:bookmarkEnd w:id="0"/>
    </w:p>
    <w:p w14:paraId="51595E46" w14:textId="23082B9D"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br w:type="page"/>
      </w:r>
    </w:p>
    <w:p w14:paraId="40CE1287" w14:textId="2E891A31" w:rsidR="00162A75" w:rsidRPr="00162A75" w:rsidRDefault="00162A75" w:rsidP="00162A75">
      <w:pPr>
        <w:pStyle w:val="Text"/>
        <w:tabs>
          <w:tab w:val="clear" w:pos="11340"/>
          <w:tab w:val="clear" w:pos="12474"/>
          <w:tab w:val="clear" w:pos="13608"/>
          <w:tab w:val="clear" w:pos="14742"/>
          <w:tab w:val="clear" w:pos="15876"/>
        </w:tabs>
        <w:ind w:right="821"/>
        <w:rPr>
          <w:sz w:val="24"/>
          <w:szCs w:val="24"/>
          <w:lang w:val="de-DE" w:eastAsia="de-DE" w:bidi="de-DE"/>
        </w:rPr>
      </w:pPr>
    </w:p>
    <w:p w14:paraId="7D3BDB13" w14:textId="4E627547" w:rsidR="00162A75" w:rsidRPr="00162A75" w:rsidRDefault="00162A75" w:rsidP="00162A75">
      <w:pPr>
        <w:pStyle w:val="Text"/>
        <w:ind w:right="821"/>
        <w:jc w:val="center"/>
        <w:rPr>
          <w:b/>
          <w:bCs/>
          <w:sz w:val="24"/>
          <w:szCs w:val="24"/>
          <w:lang w:val="de-DE" w:eastAsia="de-DE" w:bidi="de-DE"/>
        </w:rPr>
      </w:pPr>
      <w:r w:rsidRPr="00162A75">
        <w:rPr>
          <w:b/>
          <w:bCs/>
          <w:sz w:val="24"/>
          <w:szCs w:val="24"/>
          <w:lang w:val="de-DE" w:eastAsia="de-DE" w:bidi="de-DE"/>
        </w:rPr>
        <w:t>Inhaltsverzeichnis</w:t>
      </w:r>
    </w:p>
    <w:p w14:paraId="7C5072D1" w14:textId="04814271" w:rsidR="00162A75" w:rsidRPr="00162A75" w:rsidRDefault="00162A75" w:rsidP="00162A75">
      <w:pPr>
        <w:pStyle w:val="Text"/>
        <w:ind w:right="821"/>
        <w:rPr>
          <w:sz w:val="24"/>
          <w:szCs w:val="24"/>
          <w:lang w:val="de-DE" w:eastAsia="de-DE" w:bidi="de-DE"/>
        </w:rPr>
      </w:pPr>
    </w:p>
    <w:p w14:paraId="3551B323" w14:textId="1FDB6564" w:rsidR="00162A75" w:rsidRPr="00162A75" w:rsidRDefault="00162A75" w:rsidP="00162A75">
      <w:pPr>
        <w:pStyle w:val="Text"/>
        <w:ind w:right="821"/>
        <w:rPr>
          <w:sz w:val="24"/>
          <w:szCs w:val="24"/>
          <w:lang w:val="de-DE" w:eastAsia="de-DE" w:bidi="de-DE"/>
        </w:rPr>
      </w:pPr>
    </w:p>
    <w:p w14:paraId="5B85DCC6" w14:textId="6D720343" w:rsidR="00162A75" w:rsidRDefault="00162A75" w:rsidP="00162A75">
      <w:pPr>
        <w:pStyle w:val="Text"/>
        <w:ind w:right="821"/>
        <w:rPr>
          <w:b/>
          <w:bCs/>
          <w:sz w:val="24"/>
          <w:szCs w:val="24"/>
          <w:lang w:val="de-DE" w:eastAsia="de-DE" w:bidi="de-DE"/>
        </w:rPr>
      </w:pPr>
      <w:r w:rsidRPr="00162A75">
        <w:rPr>
          <w:b/>
          <w:bCs/>
          <w:sz w:val="24"/>
          <w:szCs w:val="24"/>
          <w:lang w:val="de-DE" w:eastAsia="de-DE" w:bidi="de-DE"/>
        </w:rPr>
        <w:t>1</w:t>
      </w:r>
      <w:r w:rsidRPr="00162A75">
        <w:rPr>
          <w:b/>
          <w:bCs/>
          <w:sz w:val="24"/>
          <w:szCs w:val="24"/>
          <w:lang w:val="de-DE" w:eastAsia="de-DE" w:bidi="de-DE"/>
        </w:rPr>
        <w:tab/>
        <w:t>Baustelleneinrichtung</w:t>
      </w:r>
      <w:r w:rsidRPr="00162A75">
        <w:rPr>
          <w:b/>
          <w:bCs/>
          <w:sz w:val="24"/>
          <w:szCs w:val="24"/>
          <w:lang w:val="de-DE" w:eastAsia="de-DE" w:bidi="de-DE"/>
        </w:rPr>
        <w:tab/>
      </w:r>
      <w:r w:rsidRPr="00162A75">
        <w:rPr>
          <w:b/>
          <w:bCs/>
          <w:sz w:val="24"/>
          <w:szCs w:val="24"/>
          <w:lang w:val="de-DE" w:eastAsia="de-DE" w:bidi="de-DE"/>
        </w:rPr>
        <w:tab/>
      </w:r>
      <w:r>
        <w:rPr>
          <w:b/>
          <w:bCs/>
          <w:sz w:val="24"/>
          <w:szCs w:val="24"/>
          <w:lang w:val="de-DE" w:eastAsia="de-DE" w:bidi="de-DE"/>
        </w:rPr>
        <w:tab/>
      </w:r>
      <w:r w:rsidRPr="00162A75">
        <w:rPr>
          <w:b/>
          <w:bCs/>
          <w:sz w:val="24"/>
          <w:szCs w:val="24"/>
          <w:lang w:val="de-DE" w:eastAsia="de-DE" w:bidi="de-DE"/>
        </w:rPr>
        <w:tab/>
        <w:t>2</w:t>
      </w:r>
    </w:p>
    <w:p w14:paraId="5BAEF5CA" w14:textId="77777777" w:rsidR="00162A75" w:rsidRPr="00162A75" w:rsidRDefault="00162A75" w:rsidP="00162A75">
      <w:pPr>
        <w:pStyle w:val="Text"/>
        <w:ind w:right="821"/>
        <w:rPr>
          <w:b/>
          <w:bCs/>
          <w:sz w:val="24"/>
          <w:szCs w:val="24"/>
          <w:lang w:val="de-DE" w:eastAsia="de-DE" w:bidi="de-DE"/>
        </w:rPr>
      </w:pPr>
    </w:p>
    <w:p w14:paraId="1F478891" w14:textId="6666A1F1" w:rsidR="00162A75" w:rsidRDefault="00162A75" w:rsidP="00162A75">
      <w:pPr>
        <w:pStyle w:val="Text"/>
        <w:ind w:right="821"/>
        <w:rPr>
          <w:b/>
          <w:bCs/>
          <w:sz w:val="24"/>
          <w:szCs w:val="24"/>
          <w:lang w:val="de-DE" w:eastAsia="de-DE" w:bidi="de-DE"/>
        </w:rPr>
      </w:pPr>
      <w:r w:rsidRPr="00162A75">
        <w:rPr>
          <w:b/>
          <w:bCs/>
          <w:sz w:val="24"/>
          <w:szCs w:val="24"/>
          <w:lang w:val="de-DE" w:eastAsia="de-DE" w:bidi="de-DE"/>
        </w:rPr>
        <w:t>2</w:t>
      </w:r>
      <w:r w:rsidRPr="00162A75">
        <w:rPr>
          <w:b/>
          <w:bCs/>
          <w:sz w:val="24"/>
          <w:szCs w:val="24"/>
          <w:lang w:val="de-DE" w:eastAsia="de-DE" w:bidi="de-DE"/>
        </w:rPr>
        <w:tab/>
        <w:t>Muster</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3</w:t>
      </w:r>
    </w:p>
    <w:p w14:paraId="729BED1B" w14:textId="77777777" w:rsidR="00154519" w:rsidRDefault="00154519" w:rsidP="00162A75">
      <w:pPr>
        <w:pStyle w:val="Text"/>
        <w:ind w:right="821"/>
        <w:rPr>
          <w:b/>
          <w:bCs/>
          <w:sz w:val="24"/>
          <w:szCs w:val="24"/>
          <w:lang w:val="de-DE" w:eastAsia="de-DE" w:bidi="de-DE"/>
        </w:rPr>
      </w:pPr>
    </w:p>
    <w:p w14:paraId="640845DF" w14:textId="369778D0" w:rsidR="00154519" w:rsidRDefault="00154519" w:rsidP="00162A75">
      <w:pPr>
        <w:pStyle w:val="Text"/>
        <w:ind w:right="821"/>
        <w:rPr>
          <w:b/>
          <w:bCs/>
          <w:sz w:val="24"/>
          <w:szCs w:val="24"/>
          <w:lang w:val="de-DE" w:eastAsia="de-DE" w:bidi="de-DE"/>
        </w:rPr>
      </w:pPr>
      <w:r>
        <w:rPr>
          <w:b/>
          <w:bCs/>
          <w:sz w:val="24"/>
          <w:szCs w:val="24"/>
          <w:lang w:val="de-DE" w:eastAsia="de-DE" w:bidi="de-DE"/>
        </w:rPr>
        <w:t>3</w:t>
      </w:r>
      <w:r>
        <w:rPr>
          <w:b/>
          <w:bCs/>
          <w:sz w:val="24"/>
          <w:szCs w:val="24"/>
          <w:lang w:val="de-DE" w:eastAsia="de-DE" w:bidi="de-DE"/>
        </w:rPr>
        <w:tab/>
        <w:t>Estrich</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t>4</w:t>
      </w:r>
    </w:p>
    <w:p w14:paraId="51EC8423" w14:textId="77777777" w:rsidR="00162A75" w:rsidRPr="00162A75" w:rsidRDefault="00162A75" w:rsidP="00162A75">
      <w:pPr>
        <w:pStyle w:val="Text"/>
        <w:ind w:right="821"/>
        <w:rPr>
          <w:b/>
          <w:bCs/>
          <w:sz w:val="24"/>
          <w:szCs w:val="24"/>
          <w:lang w:val="de-DE" w:eastAsia="de-DE" w:bidi="de-DE"/>
        </w:rPr>
      </w:pPr>
    </w:p>
    <w:p w14:paraId="697A67D6" w14:textId="77E23CEA"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ab/>
        <w:t>Untergrundvorbereitung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6</w:t>
      </w:r>
    </w:p>
    <w:p w14:paraId="0EEA988D" w14:textId="77777777" w:rsidR="00162A75" w:rsidRPr="00162A75" w:rsidRDefault="00162A75" w:rsidP="00162A75">
      <w:pPr>
        <w:pStyle w:val="Text"/>
        <w:ind w:right="821"/>
        <w:rPr>
          <w:b/>
          <w:bCs/>
          <w:sz w:val="24"/>
          <w:szCs w:val="24"/>
          <w:lang w:val="de-DE" w:eastAsia="de-DE" w:bidi="de-DE"/>
        </w:rPr>
      </w:pPr>
    </w:p>
    <w:p w14:paraId="332AE25D" w14:textId="5D321A11"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.1</w:t>
      </w:r>
      <w:r w:rsidR="00162A75" w:rsidRPr="00162A75">
        <w:rPr>
          <w:b/>
          <w:bCs/>
          <w:sz w:val="24"/>
          <w:szCs w:val="24"/>
          <w:lang w:val="de-DE" w:eastAsia="de-DE" w:bidi="de-DE"/>
        </w:rPr>
        <w:tab/>
        <w:t xml:space="preserve">Untergrundvorbereitung </w:t>
      </w:r>
      <w:r>
        <w:rPr>
          <w:b/>
          <w:bCs/>
          <w:sz w:val="24"/>
          <w:szCs w:val="24"/>
          <w:lang w:val="de-DE" w:eastAsia="de-DE" w:bidi="de-DE"/>
        </w:rPr>
        <w:t>Boden</w:t>
      </w:r>
      <w:r>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921BE8">
        <w:rPr>
          <w:b/>
          <w:bCs/>
          <w:sz w:val="24"/>
          <w:szCs w:val="24"/>
          <w:lang w:val="de-DE" w:eastAsia="de-DE" w:bidi="de-DE"/>
        </w:rPr>
        <w:t>6</w:t>
      </w:r>
    </w:p>
    <w:p w14:paraId="4D21F763" w14:textId="77777777" w:rsidR="00162A75" w:rsidRDefault="00162A75" w:rsidP="00162A75">
      <w:pPr>
        <w:pStyle w:val="Text"/>
        <w:ind w:right="821"/>
        <w:rPr>
          <w:b/>
          <w:bCs/>
          <w:sz w:val="24"/>
          <w:szCs w:val="24"/>
          <w:lang w:val="de-DE" w:eastAsia="de-DE" w:bidi="de-DE"/>
        </w:rPr>
      </w:pPr>
    </w:p>
    <w:p w14:paraId="5E667926" w14:textId="0BE3A823" w:rsidR="00A02681" w:rsidRDefault="00A02681" w:rsidP="00A02681">
      <w:pPr>
        <w:pStyle w:val="Text"/>
        <w:ind w:right="821"/>
        <w:rPr>
          <w:b/>
          <w:bCs/>
          <w:sz w:val="24"/>
          <w:szCs w:val="24"/>
          <w:lang w:val="de-DE" w:eastAsia="de-DE" w:bidi="de-DE"/>
        </w:rPr>
      </w:pPr>
      <w:r>
        <w:rPr>
          <w:b/>
          <w:bCs/>
          <w:sz w:val="24"/>
          <w:szCs w:val="24"/>
          <w:lang w:val="de-DE" w:eastAsia="de-DE" w:bidi="de-DE"/>
        </w:rPr>
        <w:t>4</w:t>
      </w:r>
      <w:r w:rsidRPr="00162A75">
        <w:rPr>
          <w:b/>
          <w:bCs/>
          <w:sz w:val="24"/>
          <w:szCs w:val="24"/>
          <w:lang w:val="de-DE" w:eastAsia="de-DE" w:bidi="de-DE"/>
        </w:rPr>
        <w:t>.</w:t>
      </w:r>
      <w:r>
        <w:rPr>
          <w:b/>
          <w:bCs/>
          <w:sz w:val="24"/>
          <w:szCs w:val="24"/>
          <w:lang w:val="de-DE" w:eastAsia="de-DE" w:bidi="de-DE"/>
        </w:rPr>
        <w:t>2</w:t>
      </w:r>
      <w:r w:rsidRPr="00162A75">
        <w:rPr>
          <w:b/>
          <w:bCs/>
          <w:sz w:val="24"/>
          <w:szCs w:val="24"/>
          <w:lang w:val="de-DE" w:eastAsia="de-DE" w:bidi="de-DE"/>
        </w:rPr>
        <w:tab/>
        <w:t xml:space="preserve">Untergrundvorbereitung </w:t>
      </w:r>
      <w:r w:rsidR="00121D92" w:rsidRPr="00121D92">
        <w:rPr>
          <w:b/>
          <w:bCs/>
          <w:sz w:val="24"/>
          <w:szCs w:val="24"/>
          <w:lang w:val="de-DE" w:eastAsia="de-DE" w:bidi="de-DE"/>
        </w:rPr>
        <w:t>Wand und Decke</w:t>
      </w:r>
      <w:r>
        <w:rPr>
          <w:b/>
          <w:bCs/>
          <w:sz w:val="24"/>
          <w:szCs w:val="24"/>
          <w:lang w:val="de-DE" w:eastAsia="de-DE" w:bidi="de-DE"/>
        </w:rPr>
        <w:tab/>
      </w:r>
      <w:r w:rsidRPr="00162A75">
        <w:rPr>
          <w:b/>
          <w:bCs/>
          <w:sz w:val="24"/>
          <w:szCs w:val="24"/>
          <w:lang w:val="de-DE" w:eastAsia="de-DE" w:bidi="de-DE"/>
        </w:rPr>
        <w:tab/>
      </w:r>
      <w:r w:rsidR="00683261">
        <w:rPr>
          <w:b/>
          <w:bCs/>
          <w:sz w:val="24"/>
          <w:szCs w:val="24"/>
          <w:lang w:val="de-DE" w:eastAsia="de-DE" w:bidi="de-DE"/>
        </w:rPr>
        <w:t>9</w:t>
      </w:r>
    </w:p>
    <w:p w14:paraId="02BE6CF4" w14:textId="77777777" w:rsidR="00A02681" w:rsidRPr="00162A75" w:rsidRDefault="00A02681" w:rsidP="00162A75">
      <w:pPr>
        <w:pStyle w:val="Text"/>
        <w:ind w:right="821"/>
        <w:rPr>
          <w:b/>
          <w:bCs/>
          <w:sz w:val="24"/>
          <w:szCs w:val="24"/>
          <w:lang w:val="de-DE" w:eastAsia="de-DE" w:bidi="de-DE"/>
        </w:rPr>
      </w:pPr>
    </w:p>
    <w:p w14:paraId="5F1EDB1C" w14:textId="15132F08" w:rsidR="00162A75" w:rsidRDefault="00921BE8" w:rsidP="00162A75">
      <w:pPr>
        <w:pStyle w:val="Text"/>
        <w:ind w:right="821"/>
        <w:rPr>
          <w:b/>
          <w:bCs/>
          <w:sz w:val="24"/>
          <w:szCs w:val="24"/>
          <w:lang w:val="de-DE" w:eastAsia="de-DE" w:bidi="de-DE"/>
        </w:rPr>
      </w:pPr>
      <w:r>
        <w:rPr>
          <w:b/>
          <w:bCs/>
          <w:sz w:val="24"/>
          <w:szCs w:val="24"/>
          <w:lang w:val="de-DE" w:eastAsia="de-DE" w:bidi="de-DE"/>
        </w:rPr>
        <w:t>5</w:t>
      </w:r>
      <w:r w:rsidR="00162A75" w:rsidRPr="00162A75">
        <w:rPr>
          <w:b/>
          <w:bCs/>
          <w:sz w:val="24"/>
          <w:szCs w:val="24"/>
          <w:lang w:val="de-DE" w:eastAsia="de-DE" w:bidi="de-DE"/>
        </w:rPr>
        <w:tab/>
        <w:t>Aufbringen</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683261">
        <w:rPr>
          <w:b/>
          <w:bCs/>
          <w:sz w:val="24"/>
          <w:szCs w:val="24"/>
          <w:lang w:val="de-DE" w:eastAsia="de-DE" w:bidi="de-DE"/>
        </w:rPr>
        <w:t>10</w:t>
      </w:r>
    </w:p>
    <w:p w14:paraId="0FC1DDB9" w14:textId="77777777" w:rsidR="004F79B6" w:rsidRPr="00162A75" w:rsidRDefault="004F79B6" w:rsidP="00162A75">
      <w:pPr>
        <w:pStyle w:val="Text"/>
        <w:ind w:right="821"/>
        <w:rPr>
          <w:b/>
          <w:bCs/>
          <w:sz w:val="24"/>
          <w:szCs w:val="24"/>
          <w:lang w:val="de-DE" w:eastAsia="de-DE" w:bidi="de-DE"/>
        </w:rPr>
      </w:pPr>
    </w:p>
    <w:p w14:paraId="54FDC79B" w14:textId="494DB0E6" w:rsidR="00162A75" w:rsidRDefault="007E698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ab/>
        <w:t>Oberflächenbehandlung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683261">
        <w:rPr>
          <w:b/>
          <w:bCs/>
          <w:sz w:val="24"/>
          <w:szCs w:val="24"/>
          <w:lang w:val="de-DE" w:eastAsia="de-DE" w:bidi="de-DE"/>
        </w:rPr>
        <w:t>2</w:t>
      </w:r>
    </w:p>
    <w:p w14:paraId="3DB6FC0F" w14:textId="77777777" w:rsidR="00162A75" w:rsidRPr="00162A75" w:rsidRDefault="00162A75" w:rsidP="00162A75">
      <w:pPr>
        <w:pStyle w:val="Text"/>
        <w:ind w:right="821"/>
        <w:rPr>
          <w:b/>
          <w:bCs/>
          <w:sz w:val="24"/>
          <w:szCs w:val="24"/>
          <w:lang w:val="de-DE" w:eastAsia="de-DE" w:bidi="de-DE"/>
        </w:rPr>
      </w:pPr>
    </w:p>
    <w:p w14:paraId="61B10DB8" w14:textId="39EE351D" w:rsidR="00162A75" w:rsidRDefault="007E7EF6"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.1</w:t>
      </w:r>
      <w:r w:rsidR="00162A75" w:rsidRPr="00162A75">
        <w:rPr>
          <w:b/>
          <w:bCs/>
          <w:sz w:val="24"/>
          <w:szCs w:val="24"/>
          <w:lang w:val="de-DE" w:eastAsia="de-DE" w:bidi="de-DE"/>
        </w:rPr>
        <w:tab/>
        <w:t>Polieren/Schleifen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683261">
        <w:rPr>
          <w:b/>
          <w:bCs/>
          <w:sz w:val="24"/>
          <w:szCs w:val="24"/>
          <w:lang w:val="de-DE" w:eastAsia="de-DE" w:bidi="de-DE"/>
        </w:rPr>
        <w:t>2</w:t>
      </w:r>
    </w:p>
    <w:p w14:paraId="3D528172" w14:textId="77777777" w:rsidR="00162A75" w:rsidRPr="00162A75" w:rsidRDefault="00162A75" w:rsidP="00162A75">
      <w:pPr>
        <w:pStyle w:val="Text"/>
        <w:ind w:right="821"/>
        <w:rPr>
          <w:b/>
          <w:bCs/>
          <w:sz w:val="24"/>
          <w:szCs w:val="24"/>
          <w:lang w:val="de-DE" w:eastAsia="de-DE" w:bidi="de-DE"/>
        </w:rPr>
      </w:pPr>
    </w:p>
    <w:p w14:paraId="16803BFE" w14:textId="628754B1" w:rsidR="00162A75" w:rsidRDefault="007E7EF6"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.2</w:t>
      </w:r>
      <w:r w:rsidR="00162A75" w:rsidRPr="00162A75">
        <w:rPr>
          <w:b/>
          <w:bCs/>
          <w:sz w:val="24"/>
          <w:szCs w:val="24"/>
          <w:lang w:val="de-DE" w:eastAsia="de-DE" w:bidi="de-DE"/>
        </w:rPr>
        <w:tab/>
        <w:t>Imprägnierung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683261">
        <w:rPr>
          <w:b/>
          <w:bCs/>
          <w:sz w:val="24"/>
          <w:szCs w:val="24"/>
          <w:lang w:val="de-DE" w:eastAsia="de-DE" w:bidi="de-DE"/>
        </w:rPr>
        <w:t>3</w:t>
      </w:r>
    </w:p>
    <w:p w14:paraId="31D129AE" w14:textId="77777777" w:rsidR="00162A75" w:rsidRPr="00162A75" w:rsidRDefault="00162A75" w:rsidP="00162A75">
      <w:pPr>
        <w:pStyle w:val="Text"/>
        <w:ind w:right="821"/>
        <w:rPr>
          <w:b/>
          <w:bCs/>
          <w:sz w:val="24"/>
          <w:szCs w:val="24"/>
          <w:lang w:val="de-DE" w:eastAsia="de-DE" w:bidi="de-DE"/>
        </w:rPr>
      </w:pPr>
    </w:p>
    <w:p w14:paraId="5F7C506C" w14:textId="5428AE4A"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.3</w:t>
      </w:r>
      <w:r w:rsidR="00162A75" w:rsidRPr="00162A75">
        <w:rPr>
          <w:b/>
          <w:bCs/>
          <w:sz w:val="24"/>
          <w:szCs w:val="24"/>
          <w:lang w:val="de-DE" w:eastAsia="de-DE" w:bidi="de-DE"/>
        </w:rPr>
        <w:tab/>
        <w:t>Versiegelung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5F7EFE">
        <w:rPr>
          <w:b/>
          <w:bCs/>
          <w:sz w:val="24"/>
          <w:szCs w:val="24"/>
          <w:lang w:val="de-DE" w:eastAsia="de-DE" w:bidi="de-DE"/>
        </w:rPr>
        <w:t>4</w:t>
      </w:r>
    </w:p>
    <w:p w14:paraId="5A756138" w14:textId="77777777" w:rsidR="00162A75" w:rsidRPr="00162A75" w:rsidRDefault="00162A75" w:rsidP="00162A75">
      <w:pPr>
        <w:pStyle w:val="Text"/>
        <w:ind w:right="821"/>
        <w:rPr>
          <w:b/>
          <w:bCs/>
          <w:sz w:val="24"/>
          <w:szCs w:val="24"/>
          <w:lang w:val="de-DE" w:eastAsia="de-DE" w:bidi="de-DE"/>
        </w:rPr>
      </w:pPr>
    </w:p>
    <w:p w14:paraId="3631E1D5" w14:textId="05BE72C4"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.4</w:t>
      </w:r>
      <w:r w:rsidR="00162A75" w:rsidRPr="00162A75">
        <w:rPr>
          <w:b/>
          <w:bCs/>
          <w:sz w:val="24"/>
          <w:szCs w:val="24"/>
          <w:lang w:val="de-DE" w:eastAsia="de-DE" w:bidi="de-DE"/>
        </w:rPr>
        <w:tab/>
        <w:t>Einpflege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5F7EFE">
        <w:rPr>
          <w:b/>
          <w:bCs/>
          <w:sz w:val="24"/>
          <w:szCs w:val="24"/>
          <w:lang w:val="de-DE" w:eastAsia="de-DE" w:bidi="de-DE"/>
        </w:rPr>
        <w:t>5</w:t>
      </w:r>
    </w:p>
    <w:p w14:paraId="709BE0B9" w14:textId="77777777" w:rsidR="00E843F5" w:rsidRDefault="00E843F5" w:rsidP="00162A75">
      <w:pPr>
        <w:pStyle w:val="Text"/>
        <w:ind w:right="821"/>
        <w:rPr>
          <w:b/>
          <w:bCs/>
          <w:sz w:val="24"/>
          <w:szCs w:val="24"/>
          <w:lang w:val="de-DE" w:eastAsia="de-DE" w:bidi="de-DE"/>
        </w:rPr>
      </w:pPr>
    </w:p>
    <w:p w14:paraId="2094202D" w14:textId="60A7E995" w:rsidR="00E843F5" w:rsidRDefault="00E843F5" w:rsidP="00162A75">
      <w:pPr>
        <w:pStyle w:val="Text"/>
        <w:ind w:right="821"/>
        <w:rPr>
          <w:b/>
          <w:bCs/>
          <w:sz w:val="24"/>
          <w:szCs w:val="24"/>
          <w:lang w:val="de-DE" w:eastAsia="de-DE" w:bidi="de-DE"/>
        </w:rPr>
      </w:pPr>
      <w:r>
        <w:rPr>
          <w:b/>
          <w:bCs/>
          <w:sz w:val="24"/>
          <w:szCs w:val="24"/>
          <w:lang w:val="de-DE" w:eastAsia="de-DE" w:bidi="de-DE"/>
        </w:rPr>
        <w:t>6.5</w:t>
      </w:r>
      <w:r>
        <w:rPr>
          <w:b/>
          <w:bCs/>
          <w:sz w:val="24"/>
          <w:szCs w:val="24"/>
          <w:lang w:val="de-DE" w:eastAsia="de-DE" w:bidi="de-DE"/>
        </w:rPr>
        <w:tab/>
        <w:t>Schlussreinigung</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t>1</w:t>
      </w:r>
      <w:r w:rsidR="005F7EFE">
        <w:rPr>
          <w:b/>
          <w:bCs/>
          <w:sz w:val="24"/>
          <w:szCs w:val="24"/>
          <w:lang w:val="de-DE" w:eastAsia="de-DE" w:bidi="de-DE"/>
        </w:rPr>
        <w:t>6</w:t>
      </w:r>
    </w:p>
    <w:p w14:paraId="27F35E2B" w14:textId="77777777" w:rsidR="00162A75" w:rsidRPr="00162A75" w:rsidRDefault="00162A75" w:rsidP="00162A75">
      <w:pPr>
        <w:pStyle w:val="Text"/>
        <w:ind w:right="821"/>
        <w:rPr>
          <w:b/>
          <w:bCs/>
          <w:sz w:val="24"/>
          <w:szCs w:val="24"/>
          <w:lang w:val="de-DE" w:eastAsia="de-DE" w:bidi="de-DE"/>
        </w:rPr>
      </w:pPr>
    </w:p>
    <w:p w14:paraId="5ABB9F9B" w14:textId="646DA424"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w:t>
      </w:r>
      <w:r>
        <w:rPr>
          <w:b/>
          <w:bCs/>
          <w:sz w:val="24"/>
          <w:szCs w:val="24"/>
          <w:lang w:val="de-DE" w:eastAsia="de-DE" w:bidi="de-DE"/>
        </w:rPr>
        <w:t>6</w:t>
      </w:r>
      <w:r w:rsidR="00162A75" w:rsidRPr="00162A75">
        <w:rPr>
          <w:b/>
          <w:bCs/>
          <w:sz w:val="24"/>
          <w:szCs w:val="24"/>
          <w:lang w:val="de-DE" w:eastAsia="de-DE" w:bidi="de-DE"/>
        </w:rPr>
        <w:tab/>
        <w:t>Dauerelastische Versiegelung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t>1</w:t>
      </w:r>
      <w:r w:rsidR="005F7EFE">
        <w:rPr>
          <w:b/>
          <w:bCs/>
          <w:sz w:val="24"/>
          <w:szCs w:val="24"/>
          <w:lang w:val="de-DE" w:eastAsia="de-DE" w:bidi="de-DE"/>
        </w:rPr>
        <w:t>7</w:t>
      </w:r>
    </w:p>
    <w:p w14:paraId="791140CE" w14:textId="77777777" w:rsidR="00162A75" w:rsidRPr="00162A75" w:rsidRDefault="00162A75" w:rsidP="00162A75">
      <w:pPr>
        <w:pStyle w:val="Text"/>
        <w:ind w:right="821"/>
        <w:rPr>
          <w:b/>
          <w:bCs/>
          <w:sz w:val="24"/>
          <w:szCs w:val="24"/>
          <w:lang w:val="de-DE" w:eastAsia="de-DE" w:bidi="de-DE"/>
        </w:rPr>
      </w:pPr>
    </w:p>
    <w:p w14:paraId="3F6413B7" w14:textId="4E848F2A" w:rsidR="00162A75" w:rsidRDefault="00E843F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7</w:t>
      </w:r>
      <w:r w:rsidR="00162A75" w:rsidRPr="00162A75">
        <w:rPr>
          <w:b/>
          <w:bCs/>
          <w:sz w:val="24"/>
          <w:szCs w:val="24"/>
          <w:lang w:val="de-DE" w:eastAsia="de-DE" w:bidi="de-DE"/>
        </w:rPr>
        <w:tab/>
        <w:t>Facharbeiterstunden / Mehraufwand</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t>1</w:t>
      </w:r>
      <w:r w:rsidR="005F7EFE">
        <w:rPr>
          <w:b/>
          <w:bCs/>
          <w:sz w:val="24"/>
          <w:szCs w:val="24"/>
          <w:lang w:val="de-DE" w:eastAsia="de-DE" w:bidi="de-DE"/>
        </w:rPr>
        <w:t>8</w:t>
      </w:r>
    </w:p>
    <w:p w14:paraId="698E0069" w14:textId="2E2793F6"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2A75" w:rsidRPr="00162A75" w14:paraId="26B2E1EC" w14:textId="77777777" w:rsidTr="00162A75">
        <w:tc>
          <w:tcPr>
            <w:tcW w:w="4531" w:type="dxa"/>
          </w:tcPr>
          <w:p w14:paraId="4214EBFC" w14:textId="5532E630" w:rsidR="00162A75" w:rsidRPr="00162A75" w:rsidRDefault="006A0821" w:rsidP="00162A7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37ADEEE7" w14:textId="51074306" w:rsidR="00162A75" w:rsidRPr="00162A75" w:rsidRDefault="00162A75"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6A0821">
              <w:rPr>
                <w:b/>
                <w:bCs/>
                <w:sz w:val="16"/>
                <w:szCs w:val="16"/>
                <w:lang w:val="de-DE" w:eastAsia="de-DE" w:bidi="de-DE"/>
              </w:rPr>
              <w:t xml:space="preserve"> </w:t>
            </w:r>
            <w:r w:rsidRPr="00162A75">
              <w:rPr>
                <w:b/>
                <w:bCs/>
                <w:sz w:val="16"/>
                <w:szCs w:val="16"/>
                <w:lang w:val="de-DE" w:eastAsia="de-DE" w:bidi="de-DE"/>
              </w:rPr>
              <w:t>/ 1</w:t>
            </w:r>
            <w:r w:rsidR="0062313B">
              <w:rPr>
                <w:b/>
                <w:bCs/>
                <w:sz w:val="16"/>
                <w:szCs w:val="16"/>
                <w:lang w:val="de-DE" w:eastAsia="de-DE" w:bidi="de-DE"/>
              </w:rPr>
              <w:t>9</w:t>
            </w:r>
          </w:p>
        </w:tc>
      </w:tr>
      <w:tr w:rsidR="00CB6D81" w:rsidRPr="00162A75" w14:paraId="059F339C" w14:textId="77777777" w:rsidTr="00162A75">
        <w:tc>
          <w:tcPr>
            <w:tcW w:w="4531" w:type="dxa"/>
          </w:tcPr>
          <w:p w14:paraId="53EC9CBB" w14:textId="77777777" w:rsidR="00CB6D81" w:rsidRPr="00162A75" w:rsidRDefault="00CB6D81" w:rsidP="00162A7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3745A387" w14:textId="49516D0D" w:rsidR="00CB6D81" w:rsidRPr="00162A75" w:rsidRDefault="00CB6D81"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 xml:space="preserve">LV </w:t>
            </w:r>
            <w:r w:rsidR="00CF604A">
              <w:rPr>
                <w:b/>
                <w:bCs/>
                <w:sz w:val="16"/>
                <w:szCs w:val="16"/>
                <w:lang w:val="de-DE" w:eastAsia="de-DE" w:bidi="de-DE"/>
              </w:rPr>
              <w:t>Studio</w:t>
            </w:r>
            <w:proofErr w:type="gramEnd"/>
          </w:p>
        </w:tc>
      </w:tr>
    </w:tbl>
    <w:p w14:paraId="75EA100D" w14:textId="7618995C"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p>
    <w:p w14:paraId="68CE6098" w14:textId="3BB92B74"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Allgemeine Hinweise zur mineralischen Spachtelmasse</w:t>
      </w:r>
    </w:p>
    <w:p w14:paraId="7A1CCE3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209882" w14:textId="77777777" w:rsidR="00162A75" w:rsidRPr="00CB6D81" w:rsidRDefault="00162A75" w:rsidP="00162A75">
      <w:pPr>
        <w:pStyle w:val="Text"/>
        <w:tabs>
          <w:tab w:val="clear" w:pos="11340"/>
          <w:tab w:val="clear" w:pos="12474"/>
          <w:tab w:val="clear" w:pos="13608"/>
          <w:tab w:val="clear" w:pos="14742"/>
          <w:tab w:val="clear" w:pos="15876"/>
        </w:tabs>
        <w:ind w:right="821"/>
        <w:rPr>
          <w:color w:val="000000"/>
          <w:lang w:val="de-DE" w:eastAsia="de-DE" w:bidi="de-DE"/>
        </w:rPr>
      </w:pPr>
    </w:p>
    <w:p w14:paraId="03877C6F" w14:textId="0C26A532"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Eingesetzte Produkte:</w:t>
      </w:r>
    </w:p>
    <w:p w14:paraId="502A7F6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7FBD738E"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Über alle Produkte, die zur Herstellung der mineralischen Spachtelmasse eingesetzt bzw. gebraucht werden, werden dem Angebot vom Bieter technische Datenblätter bzw. Produktdatenblätter beigelegt. </w:t>
      </w:r>
    </w:p>
    <w:p w14:paraId="2207087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Bei Nichtabgabe der technischen Datenblätter mit der Angebotsabgabe kann der Ausschluss von der Submission erfolgen und das Angebot wird nicht gewertet. </w:t>
      </w:r>
    </w:p>
    <w:p w14:paraId="02DDB7F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w:t>
      </w:r>
    </w:p>
    <w:p w14:paraId="0EE86C89" w14:textId="26D900B5"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Systemprodukte: </w:t>
      </w:r>
    </w:p>
    <w:p w14:paraId="562105ED"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986E69"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Alle eingesetzten Produkte werden von einem Hersteller mit System-Garantie bezogen. Dies beinhaltet auch Imprägnierungen, Versiegelungen und Oberflächenschutz. Es darf nur genormtes und zugelassenes oder durch ein in Deutschland anerkanntes Zertifikat nachweislich gütegeprüftes Material in Originalgebinden verwendet und eingebaut werden. </w:t>
      </w:r>
    </w:p>
    <w:p w14:paraId="43D063D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2C92598A" w14:textId="4BED403F"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Grundlagen:</w:t>
      </w:r>
    </w:p>
    <w:p w14:paraId="454F240E"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81CC5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xml:space="preserve">Für das Angebot, die beschriebenen Leistungen und die Ausführung dieses Gewerkes sind als Grundlage die im Land der Ausführung geltenden allgemein anerkannten Regeln der Technik sowie Bestimmungen, Verordnungen, europäische und nationale Normen, Vorschriften, Richtlinien, Merkblätter, usw. in jeweils </w:t>
      </w:r>
      <w:proofErr w:type="gramStart"/>
      <w:r w:rsidRPr="00CB6D81">
        <w:rPr>
          <w:color w:val="000000"/>
          <w:lang w:val="de-DE" w:eastAsia="de-DE" w:bidi="de-DE"/>
        </w:rPr>
        <w:t>aktuellster</w:t>
      </w:r>
      <w:proofErr w:type="gramEnd"/>
      <w:r w:rsidRPr="00CB6D81">
        <w:rPr>
          <w:color w:val="000000"/>
          <w:lang w:val="de-DE" w:eastAsia="de-DE" w:bidi="de-DE"/>
        </w:rPr>
        <w:t xml:space="preserve"> Fassung anzunehmen. </w:t>
      </w:r>
    </w:p>
    <w:p w14:paraId="5F88EAD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Insbesondere wird verwiesen auf das Merkblatt „Mineralische, dekorative Spachtelböden“, herausgegeben vom BSR e.V. in Bonn (Mai 2013). Der Nachweis zur Legitimierung ist durch Vorlage eines gültigen Partnerschaftsvertrags vorzuweisen. Entsprechend der Autorisierung ist der Bieter ermächtigt, die Produkte zu verarbeiten, für welche er eine Lizenzschulung besucht hat.</w:t>
      </w:r>
    </w:p>
    <w:p w14:paraId="22A60DA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57668773" w14:textId="1D1FB9E4"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Wertung:</w:t>
      </w:r>
    </w:p>
    <w:p w14:paraId="5BFC86DF"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367211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Für das Angebot wird das vorgegebene Leistungsverzeichnis verwendet. Bei der Auswertung des Angebotes kann nur ein vollständig ausgefülltes Leistungsverzeichnis berücksichtigt werden. Alternativvorschläge in Form von Nebenangeboten sind nicht zulässig.</w:t>
      </w:r>
    </w:p>
    <w:p w14:paraId="766C5E4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366A4A46" w14:textId="233B0CFE"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Referenzen:</w:t>
      </w:r>
    </w:p>
    <w:p w14:paraId="7E89015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26B02FF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Es werden vergleichbare Referenzen in Bildform und Beschreibung für die Ausführung der Leistung vorgelegt. Auch Ortstermine werden ermöglicht.</w:t>
      </w:r>
    </w:p>
    <w:p w14:paraId="502D6DC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79D92A9B" w14:textId="402F9F46"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Reinigungs- und Pflegekonzept:</w:t>
      </w:r>
    </w:p>
    <w:p w14:paraId="2B133BAA"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B4468C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Die vom Hersteller des Bodenbelages im Internet zur Verfügung gestellte oder dem Angebot beigefügte Reinigungs- und Pflegeanleitung gilt für den Nutzer als verbindlich anzuwenden. Dies muss auf die jeweilige Nutzung des Projektes abgestimmt sein. </w:t>
      </w:r>
    </w:p>
    <w:p w14:paraId="08AD442B" w14:textId="2E3A9668"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r>
        <w:rPr>
          <w:color w:val="000000"/>
          <w:sz w:val="18"/>
          <w:szCs w:val="18"/>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8830F46" w14:textId="77777777" w:rsidTr="00FD7AD0">
        <w:tc>
          <w:tcPr>
            <w:tcW w:w="4531" w:type="dxa"/>
          </w:tcPr>
          <w:p w14:paraId="33389708" w14:textId="5A4FFCC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1D06CA13" w14:textId="3C3EE25F"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 xml:space="preserve">2 </w:t>
            </w:r>
            <w:r w:rsidRPr="00162A75">
              <w:rPr>
                <w:b/>
                <w:bCs/>
                <w:sz w:val="16"/>
                <w:szCs w:val="16"/>
                <w:lang w:val="de-DE" w:eastAsia="de-DE" w:bidi="de-DE"/>
              </w:rPr>
              <w:t>/ 1</w:t>
            </w:r>
            <w:r w:rsidR="0062313B">
              <w:rPr>
                <w:b/>
                <w:bCs/>
                <w:sz w:val="16"/>
                <w:szCs w:val="16"/>
                <w:lang w:val="de-DE" w:eastAsia="de-DE" w:bidi="de-DE"/>
              </w:rPr>
              <w:t>9</w:t>
            </w:r>
          </w:p>
        </w:tc>
      </w:tr>
      <w:tr w:rsidR="00CF604A" w:rsidRPr="00162A75" w14:paraId="47C7ABF5" w14:textId="77777777" w:rsidTr="00CB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B408329" w14:textId="77777777" w:rsidR="00CF604A" w:rsidRPr="00162A75" w:rsidRDefault="00CF604A" w:rsidP="00CF604A">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4F4A0BF" w14:textId="440D4A75" w:rsidR="00CF604A" w:rsidRPr="00162A75" w:rsidRDefault="00CF604A" w:rsidP="00CF604A">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18A8DF50" w14:textId="77777777" w:rsidR="00162A75" w:rsidRDefault="00162A75"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96AE75A" w14:textId="22127D9F" w:rsidR="00CB6D81" w:rsidRPr="00CB6D81" w:rsidRDefault="00CB6D81" w:rsidP="00162A7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15C67EB" w14:textId="77777777"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6461D31" w14:textId="1FA9CAF6"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1</w:t>
      </w:r>
      <w:r w:rsidRPr="00CB6D81">
        <w:rPr>
          <w:b/>
          <w:bCs/>
          <w:color w:val="000000"/>
          <w:lang w:val="de-DE" w:eastAsia="de-DE" w:bidi="de-DE"/>
        </w:rPr>
        <w:tab/>
        <w:t>Baustelleneinrichtung</w:t>
      </w:r>
    </w:p>
    <w:p w14:paraId="6ADAAE93" w14:textId="0E261955" w:rsidR="00CB6D81" w:rsidRPr="00CB6D81" w:rsidRDefault="00CB6D81" w:rsidP="00CB6D81">
      <w:pPr>
        <w:pStyle w:val="Text"/>
        <w:ind w:right="821"/>
        <w:rPr>
          <w:b/>
          <w:bCs/>
          <w:color w:val="000000"/>
          <w:lang w:val="de-DE" w:eastAsia="de-DE" w:bidi="de-DE"/>
        </w:rPr>
      </w:pPr>
    </w:p>
    <w:p w14:paraId="516F9351" w14:textId="66A694DD" w:rsidR="00CB6D81" w:rsidRPr="00CB6D81" w:rsidRDefault="00CB6D81" w:rsidP="00CB6D81">
      <w:pPr>
        <w:pStyle w:val="Text"/>
        <w:numPr>
          <w:ilvl w:val="1"/>
          <w:numId w:val="8"/>
        </w:numPr>
        <w:ind w:right="821"/>
        <w:rPr>
          <w:b/>
          <w:bCs/>
          <w:color w:val="000000"/>
          <w:lang w:val="de-DE" w:eastAsia="de-DE" w:bidi="de-DE"/>
        </w:rPr>
      </w:pPr>
      <w:r w:rsidRPr="00CB6D81">
        <w:rPr>
          <w:b/>
          <w:bCs/>
          <w:color w:val="000000"/>
          <w:lang w:val="de-DE" w:eastAsia="de-DE" w:bidi="de-DE"/>
        </w:rPr>
        <w:t>Allgemeine Baustelleneinrichtung</w:t>
      </w:r>
    </w:p>
    <w:p w14:paraId="7147F694" w14:textId="77777777" w:rsidR="00CB6D81" w:rsidRPr="00CB6D81" w:rsidRDefault="00CB6D81" w:rsidP="00CB6D81">
      <w:pPr>
        <w:pStyle w:val="Text"/>
        <w:ind w:left="1130" w:right="821"/>
        <w:rPr>
          <w:b/>
          <w:bCs/>
          <w:color w:val="000000"/>
          <w:lang w:val="de-DE" w:eastAsia="de-DE" w:bidi="de-DE"/>
        </w:rPr>
      </w:pPr>
    </w:p>
    <w:p w14:paraId="40737007" w14:textId="4852C85A"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Einrichten der Baustelle für sämtliche in der Leistungsbeschreibung aufgeführten Leistungen. Einzurechnen sind sämtliche Geräte, die für die Durchführung der Arbeiten notwendig sind.</w:t>
      </w:r>
    </w:p>
    <w:p w14:paraId="279DA213" w14:textId="0C9B3442"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Zur Baustelleneinrichtung gehören auch alle zur Einhaltung der Unfallverhütungsvorschriften notwendigen Schutzvorkehrungen und Maßnahmen für die eigene Leistung.</w:t>
      </w:r>
    </w:p>
    <w:p w14:paraId="655F6B19" w14:textId="0C1EE6A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189C80C4" w14:textId="72407A27" w:rsidR="00CB6D81" w:rsidRPr="00CB6D81" w:rsidRDefault="00CB6D81" w:rsidP="00CB6D81">
      <w:pPr>
        <w:pStyle w:val="Text"/>
        <w:ind w:right="821"/>
        <w:rPr>
          <w:color w:val="000000"/>
          <w:lang w:val="de-DE" w:eastAsia="de-DE" w:bidi="de-DE"/>
        </w:rPr>
      </w:pPr>
    </w:p>
    <w:p w14:paraId="24776973" w14:textId="06D391A0" w:rsidR="00CB6D81" w:rsidRDefault="00CB6D81" w:rsidP="00CB6D81">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CB6D81">
        <w:rPr>
          <w:b/>
          <w:bCs/>
          <w:color w:val="000000"/>
          <w:lang w:val="de-DE" w:eastAsia="de-DE" w:bidi="de-DE"/>
        </w:rPr>
        <w:t>1 Baustelleneinrichtung</w:t>
      </w:r>
      <w:r>
        <w:rPr>
          <w:b/>
          <w:bCs/>
          <w:color w:val="000000"/>
          <w:lang w:val="de-DE" w:eastAsia="de-DE" w:bidi="de-DE"/>
        </w:rPr>
        <w:t xml:space="preserve"> </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0EB074A3" w14:textId="52DB3FC2" w:rsid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05781249" w14:textId="77777777" w:rsidTr="00FD7AD0">
        <w:tc>
          <w:tcPr>
            <w:tcW w:w="4531" w:type="dxa"/>
          </w:tcPr>
          <w:p w14:paraId="182A4892" w14:textId="4A441204"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292EDA43" w14:textId="71B2C097"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3 /1</w:t>
            </w:r>
            <w:r w:rsidR="0062313B">
              <w:rPr>
                <w:b/>
                <w:bCs/>
                <w:sz w:val="16"/>
                <w:szCs w:val="16"/>
                <w:lang w:val="de-DE" w:eastAsia="de-DE" w:bidi="de-DE"/>
              </w:rPr>
              <w:t>9</w:t>
            </w:r>
          </w:p>
        </w:tc>
      </w:tr>
      <w:tr w:rsidR="00CF604A" w:rsidRPr="00162A75" w14:paraId="07434FF5"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A623B1B" w14:textId="77777777" w:rsidR="00CF604A" w:rsidRPr="00162A75" w:rsidRDefault="00CF604A" w:rsidP="00CF604A">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5826AAD" w14:textId="2012135D" w:rsidR="00CF604A" w:rsidRPr="00162A75" w:rsidRDefault="00CF604A" w:rsidP="00CF604A">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15130D81"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6F9CCBB"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82FE4A0"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847DD9" w14:textId="30211563"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w:t>
      </w:r>
      <w:r w:rsidRPr="00CB6D81">
        <w:rPr>
          <w:b/>
          <w:bCs/>
          <w:color w:val="000000"/>
          <w:lang w:val="de-DE" w:eastAsia="de-DE" w:bidi="de-DE"/>
        </w:rPr>
        <w:tab/>
        <w:t>Muster</w:t>
      </w:r>
    </w:p>
    <w:p w14:paraId="6ADCEAA9" w14:textId="003E4592" w:rsidR="00CB6D81" w:rsidRPr="00CB6D81" w:rsidRDefault="00CB6D81" w:rsidP="00CB6D81">
      <w:pPr>
        <w:pStyle w:val="Text"/>
        <w:ind w:right="821"/>
        <w:rPr>
          <w:b/>
          <w:bCs/>
          <w:color w:val="000000"/>
          <w:lang w:val="de-DE" w:eastAsia="de-DE" w:bidi="de-DE"/>
        </w:rPr>
      </w:pPr>
    </w:p>
    <w:p w14:paraId="382346E9" w14:textId="3ADA0905"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2.1</w:t>
      </w:r>
      <w:r w:rsidRPr="00CB6D81">
        <w:rPr>
          <w:b/>
          <w:bCs/>
          <w:color w:val="000000"/>
          <w:lang w:val="de-DE" w:eastAsia="de-DE" w:bidi="de-DE"/>
        </w:rPr>
        <w:tab/>
        <w:t>Erstellung von Musterplatten</w:t>
      </w:r>
    </w:p>
    <w:p w14:paraId="3C6439AD" w14:textId="5998CFAB" w:rsidR="00CB6D81" w:rsidRPr="00CB6D81" w:rsidRDefault="00CB6D81" w:rsidP="00CB6D81">
      <w:pPr>
        <w:pStyle w:val="Text"/>
        <w:ind w:right="821"/>
        <w:rPr>
          <w:b/>
          <w:bCs/>
          <w:color w:val="000000"/>
          <w:lang w:val="de-DE" w:eastAsia="de-DE" w:bidi="de-DE"/>
        </w:rPr>
      </w:pPr>
    </w:p>
    <w:p w14:paraId="6C05844D" w14:textId="4B92ACA6" w:rsidR="00CB6D81" w:rsidRPr="00CB6D81" w:rsidRDefault="00CB6D81" w:rsidP="00CB6D81">
      <w:pPr>
        <w:pStyle w:val="Text"/>
        <w:ind w:left="1134" w:right="821"/>
        <w:rPr>
          <w:color w:val="000000"/>
          <w:lang w:val="de-DE" w:eastAsia="de-DE" w:bidi="de-DE"/>
        </w:rPr>
      </w:pPr>
      <w:r w:rsidRPr="00CB6D81">
        <w:rPr>
          <w:color w:val="000000"/>
          <w:lang w:val="de-DE" w:eastAsia="de-DE" w:bidi="de-DE"/>
        </w:rPr>
        <w:t>Herstellen von Musterplatten im Format 60x80cm, Farbe und Struktur nach Vorgabe des Auftraggebers.</w:t>
      </w:r>
    </w:p>
    <w:p w14:paraId="2AB171BD" w14:textId="6FA393C0"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74652B8F" w14:textId="7168266E" w:rsidR="00CB6D81" w:rsidRPr="00CB6D81" w:rsidRDefault="00CB6D81" w:rsidP="00CB6D81">
      <w:pPr>
        <w:pStyle w:val="Text"/>
        <w:ind w:right="821"/>
        <w:rPr>
          <w:b/>
          <w:bCs/>
          <w:color w:val="000000"/>
          <w:lang w:val="de-DE" w:eastAsia="de-DE" w:bidi="de-DE"/>
        </w:rPr>
      </w:pPr>
    </w:p>
    <w:p w14:paraId="4029DF93" w14:textId="385BF8D9" w:rsidR="00CB6D81" w:rsidRDefault="00CB6D81" w:rsidP="00CB6D81">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CB6D81">
        <w:rPr>
          <w:b/>
          <w:bCs/>
          <w:color w:val="000000"/>
          <w:lang w:val="de-DE" w:eastAsia="de-DE" w:bidi="de-DE"/>
        </w:rPr>
        <w:t>2 Muster</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1173112E" w14:textId="3BB59203" w:rsidR="00CB6D81" w:rsidRDefault="00CB6D81" w:rsidP="00CB6D81">
      <w:pPr>
        <w:pStyle w:val="Text"/>
        <w:tabs>
          <w:tab w:val="clear" w:pos="11340"/>
          <w:tab w:val="clear" w:pos="12474"/>
          <w:tab w:val="clear" w:pos="13608"/>
          <w:tab w:val="clear" w:pos="14742"/>
          <w:tab w:val="clear" w:pos="15876"/>
        </w:tabs>
        <w:ind w:right="821"/>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B229D68" w14:textId="77777777" w:rsidTr="00FD7AD0">
        <w:tc>
          <w:tcPr>
            <w:tcW w:w="4531" w:type="dxa"/>
          </w:tcPr>
          <w:p w14:paraId="733B172F" w14:textId="701E1A6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3CF5574B" w14:textId="34008482"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4 /1</w:t>
            </w:r>
            <w:r w:rsidR="0062313B">
              <w:rPr>
                <w:b/>
                <w:bCs/>
                <w:sz w:val="16"/>
                <w:szCs w:val="16"/>
                <w:lang w:val="de-DE" w:eastAsia="de-DE" w:bidi="de-DE"/>
              </w:rPr>
              <w:t>9</w:t>
            </w:r>
          </w:p>
        </w:tc>
      </w:tr>
      <w:tr w:rsidR="00CF604A" w:rsidRPr="00162A75" w14:paraId="0AD76E12"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9FD6B5B" w14:textId="77777777" w:rsidR="00CF604A" w:rsidRPr="00162A75" w:rsidRDefault="00CF604A" w:rsidP="00CF604A">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A0C7453" w14:textId="4CFBF426" w:rsidR="00CF604A" w:rsidRPr="00162A75" w:rsidRDefault="00CF604A" w:rsidP="00CF604A">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05A65AD2"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9F6D931"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DF721C3"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CB921E" w14:textId="0107449E" w:rsidR="00B06B18" w:rsidRPr="00B06B18" w:rsidRDefault="00B06B18" w:rsidP="00B06B18">
      <w:pPr>
        <w:pStyle w:val="Text"/>
        <w:ind w:right="821"/>
        <w:rPr>
          <w:b/>
          <w:bCs/>
          <w:color w:val="000000"/>
          <w:lang w:val="de-DE" w:eastAsia="de-DE" w:bidi="de-DE"/>
        </w:rPr>
      </w:pPr>
      <w:r w:rsidRPr="00B06B18">
        <w:rPr>
          <w:b/>
          <w:bCs/>
          <w:color w:val="000000"/>
          <w:lang w:val="de-DE" w:eastAsia="de-DE" w:bidi="de-DE"/>
        </w:rPr>
        <w:t>3</w:t>
      </w:r>
      <w:r w:rsidRPr="00B06B18">
        <w:rPr>
          <w:b/>
          <w:bCs/>
          <w:color w:val="000000"/>
          <w:lang w:val="de-DE" w:eastAsia="de-DE" w:bidi="de-DE"/>
        </w:rPr>
        <w:tab/>
        <w:t>Estrich</w:t>
      </w:r>
    </w:p>
    <w:p w14:paraId="7CB16D39" w14:textId="3D2882D4" w:rsidR="00B06B18" w:rsidRPr="00B06B18" w:rsidRDefault="00B06B18" w:rsidP="00B06B18">
      <w:pPr>
        <w:pStyle w:val="Text"/>
        <w:ind w:right="821"/>
        <w:rPr>
          <w:color w:val="000000"/>
          <w:lang w:val="de-DE" w:eastAsia="de-DE" w:bidi="de-DE"/>
        </w:rPr>
      </w:pPr>
    </w:p>
    <w:p w14:paraId="3DB82C3A" w14:textId="562FC0E0" w:rsidR="00B06B18" w:rsidRPr="00B06B18" w:rsidRDefault="00B06B18" w:rsidP="00B06B18">
      <w:pPr>
        <w:pStyle w:val="Text"/>
        <w:ind w:right="821"/>
        <w:rPr>
          <w:b/>
          <w:bCs/>
          <w:color w:val="000000"/>
          <w:lang w:val="de-DE" w:eastAsia="de-DE" w:bidi="de-DE"/>
        </w:rPr>
      </w:pPr>
      <w:r w:rsidRPr="00B06B18">
        <w:rPr>
          <w:b/>
          <w:bCs/>
          <w:color w:val="000000"/>
          <w:lang w:val="de-DE" w:eastAsia="de-DE" w:bidi="de-DE"/>
        </w:rPr>
        <w:t>3.1</w:t>
      </w:r>
      <w:r w:rsidRPr="00B06B18">
        <w:rPr>
          <w:b/>
          <w:bCs/>
          <w:color w:val="000000"/>
          <w:lang w:val="de-DE" w:eastAsia="de-DE" w:bidi="de-DE"/>
        </w:rPr>
        <w:tab/>
        <w:t>Trennschicht</w:t>
      </w:r>
    </w:p>
    <w:p w14:paraId="5D85851C" w14:textId="73FC9D39" w:rsidR="00B06B18" w:rsidRPr="00B06B18" w:rsidRDefault="00B06B18" w:rsidP="00B06B18">
      <w:pPr>
        <w:pStyle w:val="Text"/>
        <w:ind w:right="821"/>
        <w:rPr>
          <w:color w:val="000000"/>
          <w:lang w:val="de-DE" w:eastAsia="de-DE" w:bidi="de-DE"/>
        </w:rPr>
      </w:pPr>
    </w:p>
    <w:p w14:paraId="496D4ABC" w14:textId="77777777" w:rsidR="00B06B18" w:rsidRPr="00B06B18" w:rsidRDefault="00B06B18" w:rsidP="00B06B18">
      <w:pPr>
        <w:pStyle w:val="Text"/>
        <w:ind w:right="821"/>
        <w:rPr>
          <w:color w:val="000000"/>
          <w:lang w:val="de-DE" w:eastAsia="de-DE" w:bidi="de-DE"/>
        </w:rPr>
      </w:pPr>
      <w:r w:rsidRPr="00B06B18">
        <w:rPr>
          <w:color w:val="000000"/>
          <w:lang w:val="de-DE" w:eastAsia="de-DE" w:bidi="de-DE"/>
        </w:rPr>
        <w:tab/>
        <w:t>Trennschicht 2-fach auf geeigneten Untergrund auslegen.</w:t>
      </w:r>
    </w:p>
    <w:p w14:paraId="36829171" w14:textId="1F4DD5DC" w:rsidR="00B06B18" w:rsidRPr="00B06B18" w:rsidRDefault="00B06B18" w:rsidP="00B06B18">
      <w:pPr>
        <w:pStyle w:val="Text"/>
        <w:ind w:left="1134" w:right="821"/>
        <w:rPr>
          <w:color w:val="000000"/>
          <w:lang w:val="de-DE" w:eastAsia="de-DE" w:bidi="de-DE"/>
        </w:rPr>
      </w:pPr>
      <w:r w:rsidRPr="00B06B18">
        <w:rPr>
          <w:color w:val="000000"/>
          <w:lang w:val="de-DE" w:eastAsia="de-DE" w:bidi="de-DE"/>
        </w:rPr>
        <w:t>Die technischen Richtlinien des Herstellers, der angewendeten Produkte sind zu beachten.</w:t>
      </w:r>
    </w:p>
    <w:p w14:paraId="7A99FC6C" w14:textId="707C84B9" w:rsidR="00D42096" w:rsidRDefault="00B06B18"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3E263AB6" w14:textId="77777777" w:rsidR="00D42096" w:rsidRPr="00DD6AA2"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717F09BC" w14:textId="77C7FA5A" w:rsidR="00DD6AA2" w:rsidRPr="00DD6AA2" w:rsidRDefault="00DD6AA2" w:rsidP="00DD6AA2">
      <w:pPr>
        <w:pStyle w:val="Text"/>
        <w:ind w:right="821"/>
        <w:rPr>
          <w:b/>
          <w:bCs/>
          <w:color w:val="000000"/>
          <w:lang w:val="de-DE" w:eastAsia="de-DE" w:bidi="de-DE"/>
        </w:rPr>
      </w:pPr>
      <w:r w:rsidRPr="00DD6AA2">
        <w:rPr>
          <w:b/>
          <w:bCs/>
          <w:color w:val="000000"/>
          <w:lang w:val="de-DE" w:eastAsia="de-DE" w:bidi="de-DE"/>
        </w:rPr>
        <w:t>3.2</w:t>
      </w:r>
      <w:r w:rsidRPr="00DD6AA2">
        <w:rPr>
          <w:b/>
          <w:bCs/>
          <w:color w:val="000000"/>
          <w:lang w:val="de-DE" w:eastAsia="de-DE" w:bidi="de-DE"/>
        </w:rPr>
        <w:tab/>
        <w:t>Estrich auf Trennschicht</w:t>
      </w:r>
    </w:p>
    <w:p w14:paraId="31A574B9" w14:textId="68983C1C" w:rsidR="00DD6AA2" w:rsidRPr="00DD6AA2" w:rsidRDefault="00DD6AA2" w:rsidP="00DD6AA2">
      <w:pPr>
        <w:pStyle w:val="Text"/>
        <w:ind w:right="821"/>
        <w:rPr>
          <w:color w:val="000000"/>
          <w:lang w:val="de-DE" w:eastAsia="de-DE" w:bidi="de-DE"/>
        </w:rPr>
      </w:pPr>
    </w:p>
    <w:p w14:paraId="337BA7C3" w14:textId="4CAF4270" w:rsidR="00DD6AA2" w:rsidRPr="00DD6AA2" w:rsidRDefault="00DD6AA2" w:rsidP="000D5FA6">
      <w:pPr>
        <w:pStyle w:val="Text"/>
        <w:ind w:left="1134" w:right="821"/>
        <w:rPr>
          <w:color w:val="000000"/>
          <w:lang w:val="de-DE" w:eastAsia="de-DE" w:bidi="de-DE"/>
        </w:rPr>
      </w:pPr>
      <w:r w:rsidRPr="00DD6AA2">
        <w:rPr>
          <w:color w:val="000000"/>
          <w:lang w:val="de-DE" w:eastAsia="de-DE" w:bidi="de-DE"/>
        </w:rPr>
        <w:t xml:space="preserve">Liefern und fachgerechtes Einbauen eines schwund- und spannungsarmen, hydraulisch schnell erhärtenden, schnell trocknenden (aufgrund vollständiger kristalliner Wasserbindung - ARDURAPID Plus Effekt), früh nutz- und begehbaren und sehr emissionsarmen (EMICODE EC 1 Plus) Zement-Schnellestrichs aus ternärem Schnellzement-Bindemittel mit extra langer Verarbeitungszeit nach DIN 18560-2 / 18353 mit der Festigkeitsklasse </w:t>
      </w:r>
      <w:r w:rsidRPr="00336739">
        <w:rPr>
          <w:color w:val="000000"/>
          <w:highlight w:val="yellow"/>
          <w:lang w:val="de-DE" w:eastAsia="de-DE" w:bidi="de-DE"/>
        </w:rPr>
        <w:t>CT-C30-F5</w:t>
      </w:r>
      <w:r w:rsidRPr="00DD6AA2">
        <w:rPr>
          <w:color w:val="000000"/>
          <w:lang w:val="de-DE" w:eastAsia="de-DE" w:bidi="de-DE"/>
        </w:rPr>
        <w:t xml:space="preserve"> auf den in den Vorpositionen beschriebenen Untergrund; inkl. aller nötigen Randstreifen, Randstreifen mind. d=10 mm. Der Estrich ist gemäß den Technischen Richtlinien des Herstellers sorgfältig und homogen zu Verdichten sowie in richtiger Höhenlage ebenflächig nach den Anforderungen gemäß DIN 18202 Tab. 3, Zeile 3, einzubauen. Inklusive Oberfläche abreiben und glätten.</w:t>
      </w:r>
    </w:p>
    <w:p w14:paraId="29DFB36A" w14:textId="77777777" w:rsidR="00DD6AA2" w:rsidRPr="00DD6AA2" w:rsidRDefault="00DD6AA2" w:rsidP="00DD6AA2">
      <w:pPr>
        <w:pStyle w:val="Text"/>
        <w:ind w:right="821"/>
        <w:rPr>
          <w:color w:val="000000"/>
          <w:lang w:val="de-DE" w:eastAsia="de-DE" w:bidi="de-DE"/>
        </w:rPr>
      </w:pPr>
    </w:p>
    <w:p w14:paraId="05F2BF9B" w14:textId="77777777" w:rsidR="00DD6AA2" w:rsidRPr="00DD6AA2" w:rsidRDefault="00DD6AA2" w:rsidP="00336739">
      <w:pPr>
        <w:pStyle w:val="Text"/>
        <w:ind w:left="1134" w:right="821"/>
        <w:rPr>
          <w:color w:val="000000"/>
          <w:lang w:val="de-DE" w:eastAsia="de-DE" w:bidi="de-DE"/>
        </w:rPr>
      </w:pPr>
      <w:r w:rsidRPr="00DD6AA2">
        <w:rPr>
          <w:color w:val="000000"/>
          <w:lang w:val="de-DE" w:eastAsia="de-DE" w:bidi="de-DE"/>
        </w:rPr>
        <w:t>Anforderungen an den Estrich</w:t>
      </w:r>
    </w:p>
    <w:p w14:paraId="4CAD4578"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Begehbarkeit nach 12 Stunden</w:t>
      </w:r>
    </w:p>
    <w:p w14:paraId="2E4EF439"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w:t>
      </w:r>
      <w:proofErr w:type="spellStart"/>
      <w:r w:rsidRPr="00DD6AA2">
        <w:rPr>
          <w:color w:val="000000"/>
          <w:lang w:val="de-DE" w:eastAsia="de-DE" w:bidi="de-DE"/>
        </w:rPr>
        <w:t>Verlegereife</w:t>
      </w:r>
      <w:proofErr w:type="spellEnd"/>
      <w:r w:rsidRPr="00DD6AA2">
        <w:rPr>
          <w:color w:val="000000"/>
          <w:lang w:val="de-DE" w:eastAsia="de-DE" w:bidi="de-DE"/>
        </w:rPr>
        <w:t xml:space="preserve"> nach 24 Stunden</w:t>
      </w:r>
    </w:p>
    <w:p w14:paraId="25FBEA34"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Für Innen und Außen geeignet, Außen nur als Unterestrich</w:t>
      </w:r>
    </w:p>
    <w:p w14:paraId="4C5488E8"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Lange Verarbeitungszeit von 120 Minuten</w:t>
      </w:r>
    </w:p>
    <w:p w14:paraId="62151913"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Frühfestigkeiten nach 1 Tag 20 N/mm²</w:t>
      </w:r>
    </w:p>
    <w:p w14:paraId="5E6FE436"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Nachmischen nicht erforderlich</w:t>
      </w:r>
    </w:p>
    <w:p w14:paraId="0592E48E"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Dimensionskontrolliertes Bindemittelsystem = nahezu schwind- und</w:t>
      </w:r>
    </w:p>
    <w:p w14:paraId="6F56D581"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spannungsfreie Erhärtung und Trocknung; Schwundmaß kleiner </w:t>
      </w:r>
    </w:p>
    <w:p w14:paraId="71499F5C"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0,25 mm/1m</w:t>
      </w:r>
    </w:p>
    <w:p w14:paraId="30738309"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Systemprodukt für PANDOMO</w:t>
      </w:r>
      <w:r w:rsidRPr="006E784D">
        <w:rPr>
          <w:color w:val="000000"/>
          <w:vertAlign w:val="superscript"/>
          <w:lang w:val="de-DE" w:eastAsia="de-DE" w:bidi="de-DE"/>
        </w:rPr>
        <w:t>®</w:t>
      </w:r>
      <w:r w:rsidRPr="00DD6AA2">
        <w:rPr>
          <w:color w:val="000000"/>
          <w:lang w:val="de-DE" w:eastAsia="de-DE" w:bidi="de-DE"/>
        </w:rPr>
        <w:t xml:space="preserve"> Terrazzo/ PANDOMO</w:t>
      </w:r>
      <w:r w:rsidRPr="006E784D">
        <w:rPr>
          <w:color w:val="000000"/>
          <w:vertAlign w:val="superscript"/>
          <w:lang w:val="de-DE" w:eastAsia="de-DE" w:bidi="de-DE"/>
        </w:rPr>
        <w:t>®</w:t>
      </w:r>
      <w:r w:rsidRPr="00DD6AA2">
        <w:rPr>
          <w:color w:val="000000"/>
          <w:lang w:val="de-DE" w:eastAsia="de-DE" w:bidi="de-DE"/>
        </w:rPr>
        <w:t xml:space="preserve"> Spachtelböden</w:t>
      </w:r>
    </w:p>
    <w:p w14:paraId="5A76B86D" w14:textId="77777777" w:rsidR="00DD6AA2" w:rsidRPr="00DD6AA2" w:rsidRDefault="00DD6AA2" w:rsidP="00DD6AA2">
      <w:pPr>
        <w:pStyle w:val="Text"/>
        <w:ind w:right="821"/>
        <w:rPr>
          <w:color w:val="000000"/>
          <w:lang w:val="de-DE" w:eastAsia="de-DE" w:bidi="de-DE"/>
        </w:rPr>
      </w:pPr>
    </w:p>
    <w:p w14:paraId="178E045E" w14:textId="255A7B01" w:rsidR="00DD6AA2" w:rsidRPr="00DD6AA2" w:rsidRDefault="00DD6AA2" w:rsidP="005910E7">
      <w:pPr>
        <w:pStyle w:val="Text"/>
        <w:ind w:left="1134" w:right="821"/>
        <w:rPr>
          <w:color w:val="000000"/>
          <w:lang w:val="de-DE" w:eastAsia="de-DE" w:bidi="de-DE"/>
        </w:rPr>
      </w:pPr>
      <w:r w:rsidRPr="00DD6AA2">
        <w:rPr>
          <w:color w:val="000000"/>
          <w:lang w:val="de-DE" w:eastAsia="de-DE" w:bidi="de-DE"/>
        </w:rPr>
        <w:t>Die technischen Richtlinien des Herstellers, der angewendeten Produkte sind zu beachten.</w:t>
      </w:r>
    </w:p>
    <w:p w14:paraId="3E4A4AAA" w14:textId="77777777" w:rsidR="00DD6AA2" w:rsidRPr="00DD6AA2" w:rsidRDefault="00DD6AA2" w:rsidP="00DD6AA2">
      <w:pPr>
        <w:pStyle w:val="Text"/>
        <w:ind w:right="821"/>
        <w:rPr>
          <w:color w:val="000000"/>
          <w:lang w:val="de-DE" w:eastAsia="de-DE" w:bidi="de-DE"/>
        </w:rPr>
      </w:pPr>
    </w:p>
    <w:p w14:paraId="431F1E4B" w14:textId="77777777" w:rsidR="00DD6AA2" w:rsidRPr="00DD6AA2" w:rsidRDefault="00DD6AA2" w:rsidP="005910E7">
      <w:pPr>
        <w:pStyle w:val="Text"/>
        <w:ind w:left="1134" w:right="821"/>
        <w:rPr>
          <w:color w:val="000000"/>
          <w:lang w:val="de-DE" w:eastAsia="de-DE" w:bidi="de-DE"/>
        </w:rPr>
      </w:pPr>
      <w:r w:rsidRPr="00DD6AA2">
        <w:rPr>
          <w:color w:val="000000"/>
          <w:lang w:val="de-DE" w:eastAsia="de-DE" w:bidi="de-DE"/>
        </w:rPr>
        <w:t>Richtrezeptur (Erstprüfung empfohlen):</w:t>
      </w:r>
    </w:p>
    <w:p w14:paraId="1BDA087A"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ARDEX PANDOMO</w:t>
      </w:r>
      <w:r w:rsidRPr="006E784D">
        <w:rPr>
          <w:color w:val="000000"/>
          <w:vertAlign w:val="superscript"/>
          <w:lang w:val="de-DE" w:eastAsia="de-DE" w:bidi="de-DE"/>
        </w:rPr>
        <w:t>®</w:t>
      </w:r>
      <w:r w:rsidRPr="00DD6AA2">
        <w:rPr>
          <w:color w:val="000000"/>
          <w:lang w:val="de-DE" w:eastAsia="de-DE" w:bidi="de-DE"/>
        </w:rPr>
        <w:t xml:space="preserve"> BG Schwundarmer Schnellestrich/Terrazzo-</w:t>
      </w:r>
    </w:p>
    <w:p w14:paraId="1683F302"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Zement: 62,5 kg</w:t>
      </w:r>
    </w:p>
    <w:p w14:paraId="5F0E6087"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Estrichsand Sieblinie A8 - B8 gemäß DIN 1045 Teil 2: 300 kg</w:t>
      </w:r>
    </w:p>
    <w:p w14:paraId="4599FBDA"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Wasser-Bindemittel-Wert: ≤ 0,42</w:t>
      </w:r>
    </w:p>
    <w:p w14:paraId="3F5FA7BF" w14:textId="77777777" w:rsidR="00DD6AA2" w:rsidRPr="00DD6AA2" w:rsidRDefault="00DD6AA2" w:rsidP="00DD6AA2">
      <w:pPr>
        <w:pStyle w:val="Text"/>
        <w:ind w:right="821"/>
        <w:rPr>
          <w:color w:val="000000"/>
          <w:lang w:val="de-DE" w:eastAsia="de-DE" w:bidi="de-DE"/>
        </w:rPr>
      </w:pPr>
    </w:p>
    <w:p w14:paraId="1A7EB6E0" w14:textId="2335802E" w:rsidR="00DD6AA2" w:rsidRPr="00DD6AA2" w:rsidRDefault="00DD6AA2" w:rsidP="006633A0">
      <w:pPr>
        <w:pStyle w:val="Text"/>
        <w:ind w:left="1134" w:right="821"/>
        <w:rPr>
          <w:color w:val="000000"/>
          <w:lang w:val="de-DE" w:eastAsia="de-DE" w:bidi="de-DE"/>
        </w:rPr>
      </w:pPr>
      <w:r w:rsidRPr="00DD6AA2">
        <w:rPr>
          <w:color w:val="000000"/>
          <w:lang w:val="de-DE" w:eastAsia="de-DE" w:bidi="de-DE"/>
        </w:rPr>
        <w:t xml:space="preserve">Die </w:t>
      </w:r>
      <w:proofErr w:type="spellStart"/>
      <w:r w:rsidRPr="00DD6AA2">
        <w:rPr>
          <w:color w:val="000000"/>
          <w:lang w:val="de-DE" w:eastAsia="de-DE" w:bidi="de-DE"/>
        </w:rPr>
        <w:t>Verlegereife</w:t>
      </w:r>
      <w:proofErr w:type="spellEnd"/>
      <w:r w:rsidRPr="00DD6AA2">
        <w:rPr>
          <w:color w:val="000000"/>
          <w:lang w:val="de-DE" w:eastAsia="de-DE" w:bidi="de-DE"/>
        </w:rPr>
        <w:t xml:space="preserve"> ist </w:t>
      </w:r>
      <w:proofErr w:type="gramStart"/>
      <w:r w:rsidRPr="00DD6AA2">
        <w:rPr>
          <w:color w:val="000000"/>
          <w:lang w:val="de-DE" w:eastAsia="de-DE" w:bidi="de-DE"/>
        </w:rPr>
        <w:t>bei folgenden</w:t>
      </w:r>
      <w:proofErr w:type="gramEnd"/>
      <w:r w:rsidRPr="00DD6AA2">
        <w:rPr>
          <w:color w:val="000000"/>
          <w:lang w:val="de-DE" w:eastAsia="de-DE" w:bidi="de-DE"/>
        </w:rPr>
        <w:t xml:space="preserve"> Feuchtegehalten/Wartezeiten erreicht:</w:t>
      </w:r>
    </w:p>
    <w:p w14:paraId="36209911" w14:textId="0A3A6687" w:rsidR="00D42096" w:rsidRPr="00E56C37"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r>
      <w:r w:rsidRPr="00E56C37">
        <w:rPr>
          <w:color w:val="000000"/>
          <w:lang w:val="de-DE" w:eastAsia="de-DE" w:bidi="de-DE"/>
        </w:rPr>
        <w:t>- ARDEX PANDOMO</w:t>
      </w:r>
      <w:r w:rsidRPr="006E784D">
        <w:rPr>
          <w:color w:val="000000"/>
          <w:vertAlign w:val="superscript"/>
          <w:lang w:val="de-DE" w:eastAsia="de-DE" w:bidi="de-DE"/>
        </w:rPr>
        <w:t>®</w:t>
      </w:r>
      <w:r w:rsidRPr="00E56C37">
        <w:rPr>
          <w:color w:val="000000"/>
          <w:lang w:val="de-DE" w:eastAsia="de-DE" w:bidi="de-DE"/>
        </w:rPr>
        <w:t xml:space="preserve"> Terrazzo/ PANDOMO</w:t>
      </w:r>
      <w:r w:rsidRPr="006E784D">
        <w:rPr>
          <w:color w:val="000000"/>
          <w:vertAlign w:val="superscript"/>
          <w:lang w:val="de-DE" w:eastAsia="de-DE" w:bidi="de-DE"/>
        </w:rPr>
        <w:t>®</w:t>
      </w:r>
      <w:r w:rsidRPr="00E56C37">
        <w:rPr>
          <w:color w:val="000000"/>
          <w:lang w:val="de-DE" w:eastAsia="de-DE" w:bidi="de-DE"/>
        </w:rPr>
        <w:t xml:space="preserve"> Spachtelböden</w:t>
      </w:r>
    </w:p>
    <w:p w14:paraId="1D343FD2" w14:textId="77777777" w:rsidR="00F472F4" w:rsidRPr="00F472F4" w:rsidRDefault="00F472F4" w:rsidP="00E56C37">
      <w:pPr>
        <w:pStyle w:val="Text"/>
        <w:tabs>
          <w:tab w:val="clear" w:pos="1134"/>
          <w:tab w:val="left" w:pos="1418"/>
        </w:tabs>
        <w:ind w:left="708" w:right="821"/>
        <w:rPr>
          <w:color w:val="000000"/>
          <w:lang w:val="de-DE" w:eastAsia="de-DE" w:bidi="de-DE"/>
        </w:rPr>
      </w:pPr>
      <w:r w:rsidRPr="00E56C37">
        <w:rPr>
          <w:color w:val="000000"/>
          <w:lang w:val="de-DE" w:eastAsia="de-DE" w:bidi="de-DE"/>
        </w:rPr>
        <w:tab/>
      </w:r>
      <w:r w:rsidRPr="00F472F4">
        <w:rPr>
          <w:color w:val="000000"/>
          <w:lang w:val="de-DE" w:eastAsia="de-DE" w:bidi="de-DE"/>
        </w:rPr>
        <w:t xml:space="preserve">  (unbeheizt ca. 3 Tag; beheizt ≤ 2,0 CM-%)</w:t>
      </w:r>
    </w:p>
    <w:p w14:paraId="788115BB"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Fliesen und unempfindliche Natursteine im Dünn-, Mittel- und </w:t>
      </w:r>
      <w:proofErr w:type="spellStart"/>
      <w:r w:rsidRPr="00F472F4">
        <w:rPr>
          <w:color w:val="000000"/>
          <w:lang w:val="de-DE" w:eastAsia="de-DE" w:bidi="de-DE"/>
        </w:rPr>
        <w:t>Dickbett</w:t>
      </w:r>
      <w:proofErr w:type="spellEnd"/>
    </w:p>
    <w:p w14:paraId="0B2BA65A"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ca. 1 Tag; beheizt ≤ 2,0 CM-%)</w:t>
      </w:r>
    </w:p>
    <w:p w14:paraId="24998CDC" w14:textId="3166CF38"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Empfindliche Natursteine im Dünn-, Mittel- und </w:t>
      </w:r>
      <w:proofErr w:type="spellStart"/>
      <w:r w:rsidRPr="00F472F4">
        <w:rPr>
          <w:color w:val="000000"/>
          <w:lang w:val="de-DE" w:eastAsia="de-DE" w:bidi="de-DE"/>
        </w:rPr>
        <w:t>Dickbett</w:t>
      </w:r>
      <w:proofErr w:type="spellEnd"/>
      <w:r w:rsidRPr="00F472F4">
        <w:rPr>
          <w:color w:val="000000"/>
          <w:lang w:val="de-DE" w:eastAsia="de-DE" w:bidi="de-DE"/>
        </w:rPr>
        <w:t xml:space="preserve"> </w:t>
      </w:r>
    </w:p>
    <w:p w14:paraId="31BD964F"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ca. 4 Tage bzw. ≤ 2,0 CM-%; beheizt ≤ 2,0 CM-%)</w:t>
      </w:r>
    </w:p>
    <w:p w14:paraId="513C2BFD"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Elastische und textile Bodenbeläge sowie Parkett</w:t>
      </w:r>
    </w:p>
    <w:p w14:paraId="0C707A35" w14:textId="4BCDCE0E"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 2,0 CM-%; beheizt ≤ 1,8 CM-%)</w:t>
      </w:r>
    </w:p>
    <w:p w14:paraId="520CE8F1" w14:textId="77777777" w:rsidR="00F472F4" w:rsidRPr="00F472F4" w:rsidRDefault="00F472F4" w:rsidP="00F472F4">
      <w:pPr>
        <w:pStyle w:val="Text"/>
        <w:ind w:right="821"/>
        <w:rPr>
          <w:color w:val="000000"/>
          <w:lang w:val="de-DE" w:eastAsia="de-DE" w:bidi="de-DE"/>
        </w:rPr>
      </w:pPr>
    </w:p>
    <w:p w14:paraId="54514D67" w14:textId="77777777" w:rsidR="00F472F4" w:rsidRPr="00F472F4" w:rsidRDefault="00F472F4" w:rsidP="00F472F4">
      <w:pPr>
        <w:pStyle w:val="Text"/>
        <w:ind w:left="1134" w:right="821"/>
        <w:rPr>
          <w:color w:val="000000"/>
          <w:lang w:val="de-DE" w:eastAsia="de-DE" w:bidi="de-DE"/>
        </w:rPr>
      </w:pPr>
      <w:r w:rsidRPr="00F472F4">
        <w:rPr>
          <w:color w:val="000000"/>
          <w:lang w:val="de-DE" w:eastAsia="de-DE" w:bidi="de-DE"/>
        </w:rPr>
        <w:t>Estrichnenndicke: _____ mm</w:t>
      </w:r>
    </w:p>
    <w:p w14:paraId="4E1338D1" w14:textId="77777777" w:rsidR="00F472F4" w:rsidRPr="00F472F4" w:rsidRDefault="00F472F4" w:rsidP="00F472F4">
      <w:pPr>
        <w:pStyle w:val="Text"/>
        <w:ind w:left="1134" w:right="821"/>
        <w:rPr>
          <w:color w:val="000000"/>
          <w:lang w:val="de-DE" w:eastAsia="de-DE" w:bidi="de-DE"/>
        </w:rPr>
      </w:pPr>
      <w:r w:rsidRPr="00F472F4">
        <w:rPr>
          <w:color w:val="000000"/>
          <w:lang w:val="de-DE" w:eastAsia="de-DE" w:bidi="de-DE"/>
        </w:rPr>
        <w:t xml:space="preserve">Estrich auf </w:t>
      </w:r>
      <w:proofErr w:type="spellStart"/>
      <w:r w:rsidRPr="00F472F4">
        <w:rPr>
          <w:color w:val="000000"/>
          <w:lang w:val="de-DE" w:eastAsia="de-DE" w:bidi="de-DE"/>
        </w:rPr>
        <w:t>Dämmlage</w:t>
      </w:r>
      <w:proofErr w:type="spellEnd"/>
      <w:r w:rsidRPr="00F472F4">
        <w:rPr>
          <w:color w:val="000000"/>
          <w:lang w:val="de-DE" w:eastAsia="de-DE" w:bidi="de-DE"/>
        </w:rPr>
        <w:t xml:space="preserve"> nach DIN 18560-2</w:t>
      </w:r>
    </w:p>
    <w:p w14:paraId="5C1D22D7" w14:textId="77777777" w:rsidR="009723CC" w:rsidRDefault="00F472F4" w:rsidP="00F472F4">
      <w:pPr>
        <w:pStyle w:val="Text"/>
        <w:ind w:left="1134" w:right="821"/>
        <w:rPr>
          <w:color w:val="000000"/>
          <w:lang w:val="de-DE" w:eastAsia="de-DE" w:bidi="de-DE"/>
        </w:rPr>
      </w:pPr>
      <w:r w:rsidRPr="00F472F4">
        <w:rPr>
          <w:color w:val="000000"/>
          <w:lang w:val="de-DE" w:eastAsia="de-DE" w:bidi="de-DE"/>
        </w:rPr>
        <w:t xml:space="preserve">Geplante Nutzung: </w:t>
      </w:r>
      <w:r w:rsidRPr="00F472F4">
        <w:rPr>
          <w:color w:val="000000"/>
          <w:lang w:val="de-DE" w:eastAsia="de-DE" w:bidi="de-DE"/>
        </w:rPr>
        <w:tab/>
        <w:t xml:space="preserve">__________________________ (z.B.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607F5BC" w14:textId="77777777" w:rsidTr="00560895">
        <w:tc>
          <w:tcPr>
            <w:tcW w:w="4531" w:type="dxa"/>
          </w:tcPr>
          <w:p w14:paraId="62B1CE07" w14:textId="4AAD1DC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5A39CA05" w14:textId="61F76477"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5 /1</w:t>
            </w:r>
            <w:r w:rsidR="0062313B">
              <w:rPr>
                <w:b/>
                <w:bCs/>
                <w:sz w:val="16"/>
                <w:szCs w:val="16"/>
                <w:lang w:val="de-DE" w:eastAsia="de-DE" w:bidi="de-DE"/>
              </w:rPr>
              <w:t>9</w:t>
            </w:r>
          </w:p>
        </w:tc>
      </w:tr>
      <w:tr w:rsidR="00CF604A" w:rsidRPr="00162A75" w14:paraId="5748529D" w14:textId="77777777" w:rsidTr="00CF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02983FCC" w14:textId="77777777" w:rsidR="00CF604A" w:rsidRPr="00162A75" w:rsidRDefault="00CF604A" w:rsidP="004D7EC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25D4297C" w14:textId="77777777" w:rsidR="00CF604A" w:rsidRPr="00162A75" w:rsidRDefault="00CF604A" w:rsidP="004D7EC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79AF7142" w14:textId="77777777" w:rsidR="00CF604A" w:rsidRDefault="00CF604A" w:rsidP="000A16AC">
      <w:pPr>
        <w:pStyle w:val="Text"/>
        <w:tabs>
          <w:tab w:val="clear" w:pos="11340"/>
          <w:tab w:val="clear" w:pos="12474"/>
          <w:tab w:val="clear" w:pos="13608"/>
          <w:tab w:val="clear" w:pos="14742"/>
          <w:tab w:val="clear" w:pos="15876"/>
        </w:tabs>
        <w:ind w:right="821"/>
        <w:rPr>
          <w:b/>
          <w:bCs/>
          <w:color w:val="000000"/>
          <w:u w:val="single"/>
          <w:lang w:val="de-DE" w:eastAsia="de-DE" w:bidi="de-DE"/>
        </w:rPr>
      </w:pPr>
    </w:p>
    <w:p w14:paraId="5F7CFA21" w14:textId="0C963657" w:rsidR="000A16AC" w:rsidRPr="00CB6D81" w:rsidRDefault="000A16AC" w:rsidP="000A16AC">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2A9A6696" w14:textId="29A43D40" w:rsidR="009723CC" w:rsidRPr="00267933" w:rsidRDefault="00267933" w:rsidP="00267933">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3BE4571C" w14:textId="77777777" w:rsidR="009723CC" w:rsidRDefault="009723CC" w:rsidP="00F472F4">
      <w:pPr>
        <w:pStyle w:val="Text"/>
        <w:ind w:left="1134" w:right="821"/>
        <w:rPr>
          <w:color w:val="000000"/>
          <w:lang w:val="de-DE" w:eastAsia="de-DE" w:bidi="de-DE"/>
        </w:rPr>
      </w:pPr>
    </w:p>
    <w:p w14:paraId="52777FF1" w14:textId="005E475C" w:rsidR="00F472F4" w:rsidRPr="00F472F4" w:rsidRDefault="00F472F4" w:rsidP="00F472F4">
      <w:pPr>
        <w:pStyle w:val="Text"/>
        <w:ind w:left="1134" w:right="821"/>
        <w:rPr>
          <w:color w:val="000000"/>
          <w:lang w:val="de-DE" w:eastAsia="de-DE" w:bidi="de-DE"/>
        </w:rPr>
      </w:pPr>
      <w:r w:rsidRPr="00F472F4">
        <w:rPr>
          <w:color w:val="000000"/>
          <w:lang w:val="de-DE" w:eastAsia="de-DE" w:bidi="de-DE"/>
        </w:rPr>
        <w:t>Privat/Gewerbebau)</w:t>
      </w:r>
    </w:p>
    <w:p w14:paraId="4D742E78"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Geplanter Belag:</w:t>
      </w:r>
      <w:r w:rsidRPr="00F472F4">
        <w:rPr>
          <w:color w:val="000000"/>
          <w:lang w:val="de-DE" w:eastAsia="de-DE" w:bidi="de-DE"/>
        </w:rPr>
        <w:tab/>
        <w:t>__________________________ (z.B. PANDOMO</w:t>
      </w:r>
      <w:r w:rsidRPr="006E784D">
        <w:rPr>
          <w:color w:val="000000"/>
          <w:vertAlign w:val="superscript"/>
          <w:lang w:val="de-DE" w:eastAsia="de-DE" w:bidi="de-DE"/>
        </w:rPr>
        <w:t>®</w:t>
      </w:r>
      <w:r w:rsidRPr="00F472F4">
        <w:rPr>
          <w:color w:val="000000"/>
          <w:lang w:val="de-DE" w:eastAsia="de-DE" w:bidi="de-DE"/>
        </w:rPr>
        <w:t>)</w:t>
      </w:r>
    </w:p>
    <w:p w14:paraId="7D279D56"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Verkehrslasten:</w:t>
      </w:r>
      <w:r w:rsidRPr="00F472F4">
        <w:rPr>
          <w:color w:val="000000"/>
          <w:lang w:val="de-DE" w:eastAsia="de-DE" w:bidi="de-DE"/>
        </w:rPr>
        <w:tab/>
        <w:t xml:space="preserve">_______ kN/m² </w:t>
      </w:r>
      <w:proofErr w:type="gramStart"/>
      <w:r w:rsidRPr="00F472F4">
        <w:rPr>
          <w:color w:val="000000"/>
          <w:lang w:val="de-DE" w:eastAsia="de-DE" w:bidi="de-DE"/>
        </w:rPr>
        <w:t>Flächenlast  _</w:t>
      </w:r>
      <w:proofErr w:type="gramEnd"/>
      <w:r w:rsidRPr="00F472F4">
        <w:rPr>
          <w:color w:val="000000"/>
          <w:lang w:val="de-DE" w:eastAsia="de-DE" w:bidi="de-DE"/>
        </w:rPr>
        <w:t>______ kN Einzellast</w:t>
      </w:r>
    </w:p>
    <w:p w14:paraId="73CBF416" w14:textId="77777777" w:rsidR="00F472F4" w:rsidRPr="00F472F4" w:rsidRDefault="00F472F4" w:rsidP="00C30CC0">
      <w:pPr>
        <w:pStyle w:val="Text"/>
        <w:ind w:left="1134" w:right="821"/>
        <w:rPr>
          <w:color w:val="000000"/>
          <w:lang w:val="de-DE" w:eastAsia="de-DE" w:bidi="de-DE"/>
        </w:rPr>
      </w:pPr>
    </w:p>
    <w:p w14:paraId="725FD5F8"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 xml:space="preserve">Produkte: </w:t>
      </w:r>
    </w:p>
    <w:p w14:paraId="61A06D2C" w14:textId="77777777" w:rsidR="00F472F4" w:rsidRPr="00F472F4" w:rsidRDefault="00F472F4" w:rsidP="006D5440">
      <w:pPr>
        <w:pStyle w:val="Text"/>
        <w:tabs>
          <w:tab w:val="clear" w:pos="1134"/>
          <w:tab w:val="left" w:pos="1418"/>
        </w:tabs>
        <w:ind w:left="708" w:right="821"/>
        <w:rPr>
          <w:color w:val="000000"/>
          <w:lang w:val="de-DE" w:eastAsia="de-DE" w:bidi="de-DE"/>
        </w:rPr>
      </w:pPr>
      <w:r w:rsidRPr="00F472F4">
        <w:rPr>
          <w:color w:val="000000"/>
          <w:lang w:val="de-DE" w:eastAsia="de-DE" w:bidi="de-DE"/>
        </w:rPr>
        <w:tab/>
        <w:t>ARDEX PANDOMO</w:t>
      </w:r>
      <w:r w:rsidRPr="006E784D">
        <w:rPr>
          <w:color w:val="000000"/>
          <w:vertAlign w:val="superscript"/>
          <w:lang w:val="de-DE" w:eastAsia="de-DE" w:bidi="de-DE"/>
        </w:rPr>
        <w:t>®</w:t>
      </w:r>
      <w:r w:rsidRPr="00F472F4">
        <w:rPr>
          <w:color w:val="000000"/>
          <w:lang w:val="de-DE" w:eastAsia="de-DE" w:bidi="de-DE"/>
        </w:rPr>
        <w:t xml:space="preserve"> BG Schwundarmer Schnellestrich/Terrazzo-Zement</w:t>
      </w:r>
    </w:p>
    <w:p w14:paraId="6E56F124" w14:textId="62892858" w:rsidR="00D42096" w:rsidRPr="006D5440" w:rsidRDefault="00F472F4" w:rsidP="006D5440">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oder gleichwertig     Fabrikat / Typ:  '........................................'             </w:t>
      </w:r>
      <w:r w:rsidRPr="00F472F4">
        <w:rPr>
          <w:color w:val="000000"/>
          <w:lang w:val="de-DE" w:eastAsia="de-DE" w:bidi="de-DE"/>
        </w:rPr>
        <w:tab/>
      </w:r>
      <w:r w:rsidRPr="006D5440">
        <w:rPr>
          <w:color w:val="000000"/>
          <w:lang w:val="de-DE" w:eastAsia="de-DE" w:bidi="de-DE"/>
        </w:rPr>
        <w:t>Estrichsand Sieblinie A8 - B8 gemäß DIN 1045 Teil 2</w:t>
      </w:r>
    </w:p>
    <w:p w14:paraId="213F733E" w14:textId="77777777" w:rsidR="00E56C37" w:rsidRPr="00F71F0E" w:rsidRDefault="00E56C37" w:rsidP="00E56C37">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p>
    <w:p w14:paraId="4D957EA9" w14:textId="7C74ED12" w:rsidR="00D42096" w:rsidRPr="00B26544" w:rsidRDefault="00476129" w:rsidP="00C30CC0">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DEB2C40"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3EBAC68C" w14:textId="225ACCEF" w:rsidR="00B26544" w:rsidRPr="00B26544" w:rsidRDefault="00B26544" w:rsidP="00B26544">
      <w:pPr>
        <w:pStyle w:val="Text"/>
        <w:ind w:right="821"/>
        <w:rPr>
          <w:b/>
          <w:bCs/>
          <w:color w:val="000000"/>
          <w:lang w:val="de-DE" w:eastAsia="de-DE" w:bidi="de-DE"/>
        </w:rPr>
      </w:pPr>
      <w:r w:rsidRPr="00B26544">
        <w:rPr>
          <w:b/>
          <w:bCs/>
          <w:color w:val="000000"/>
          <w:lang w:val="de-DE" w:eastAsia="de-DE" w:bidi="de-DE"/>
        </w:rPr>
        <w:t>3.3</w:t>
      </w:r>
      <w:r w:rsidRPr="00B26544">
        <w:rPr>
          <w:b/>
          <w:bCs/>
          <w:color w:val="000000"/>
          <w:lang w:val="de-DE" w:eastAsia="de-DE" w:bidi="de-DE"/>
        </w:rPr>
        <w:tab/>
        <w:t>Mehrstärke Estrich</w:t>
      </w:r>
    </w:p>
    <w:p w14:paraId="1E5FB537" w14:textId="1074AB64" w:rsidR="00B26544" w:rsidRPr="00B26544" w:rsidRDefault="00B26544" w:rsidP="00B26544">
      <w:pPr>
        <w:pStyle w:val="Text"/>
        <w:ind w:right="821"/>
        <w:rPr>
          <w:color w:val="000000"/>
          <w:lang w:val="de-DE" w:eastAsia="de-DE" w:bidi="de-DE"/>
        </w:rPr>
      </w:pPr>
    </w:p>
    <w:p w14:paraId="0B047BBD" w14:textId="58B7B5FA" w:rsidR="00D42096" w:rsidRPr="00B26544" w:rsidRDefault="00B26544" w:rsidP="00B26544">
      <w:pPr>
        <w:pStyle w:val="Text"/>
        <w:tabs>
          <w:tab w:val="clear" w:pos="11340"/>
          <w:tab w:val="clear" w:pos="12474"/>
          <w:tab w:val="clear" w:pos="13608"/>
          <w:tab w:val="clear" w:pos="14742"/>
          <w:tab w:val="clear" w:pos="15876"/>
        </w:tabs>
        <w:ind w:right="821"/>
        <w:rPr>
          <w:color w:val="000000"/>
          <w:lang w:val="de-DE" w:eastAsia="de-DE" w:bidi="de-DE"/>
        </w:rPr>
      </w:pPr>
      <w:r w:rsidRPr="00B26544">
        <w:rPr>
          <w:color w:val="000000"/>
          <w:lang w:val="de-DE" w:eastAsia="de-DE" w:bidi="de-DE"/>
        </w:rPr>
        <w:tab/>
        <w:t xml:space="preserve">Mehrstärke </w:t>
      </w:r>
      <w:proofErr w:type="gramStart"/>
      <w:r w:rsidRPr="00B26544">
        <w:rPr>
          <w:color w:val="000000"/>
          <w:lang w:val="de-DE" w:eastAsia="de-DE" w:bidi="de-DE"/>
        </w:rPr>
        <w:t>des Estrich</w:t>
      </w:r>
      <w:proofErr w:type="gramEnd"/>
      <w:r w:rsidRPr="00B26544">
        <w:rPr>
          <w:color w:val="000000"/>
          <w:lang w:val="de-DE" w:eastAsia="de-DE" w:bidi="de-DE"/>
        </w:rPr>
        <w:t xml:space="preserve"> je 5 mm.</w:t>
      </w:r>
      <w:r w:rsidRPr="00B26544">
        <w:rPr>
          <w:color w:val="000000"/>
          <w:lang w:val="de-DE" w:eastAsia="de-DE" w:bidi="de-DE"/>
        </w:rPr>
        <w:tab/>
      </w:r>
    </w:p>
    <w:p w14:paraId="36E77A26" w14:textId="77777777" w:rsidR="00B26544" w:rsidRPr="00B26544" w:rsidRDefault="00B26544" w:rsidP="00B26544">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CD17320"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5EF2A01E" w14:textId="4051BEE6" w:rsidR="00FB7FAE" w:rsidRPr="009950E7" w:rsidRDefault="00FB7FAE" w:rsidP="00FB7FAE">
      <w:pPr>
        <w:pStyle w:val="Text"/>
        <w:ind w:right="821"/>
        <w:jc w:val="right"/>
        <w:rPr>
          <w:b/>
          <w:bCs/>
          <w:color w:val="000000"/>
          <w:lang w:val="de-DE" w:eastAsia="de-DE" w:bidi="de-DE"/>
        </w:rPr>
      </w:pPr>
      <w:r w:rsidRPr="009950E7">
        <w:rPr>
          <w:b/>
          <w:bCs/>
          <w:color w:val="000000"/>
          <w:lang w:val="de-DE" w:eastAsia="de-DE" w:bidi="de-DE"/>
        </w:rPr>
        <w:t xml:space="preserve">3 </w:t>
      </w:r>
      <w:r>
        <w:rPr>
          <w:b/>
          <w:bCs/>
          <w:color w:val="000000"/>
          <w:lang w:val="de-DE" w:eastAsia="de-DE" w:bidi="de-DE"/>
        </w:rPr>
        <w:t>Estrich</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9CAA87C" w14:textId="4F7E1B8B" w:rsidR="000A16AC" w:rsidRDefault="000A16AC"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1C27C2FB" w14:textId="77777777" w:rsidTr="00560895">
        <w:tc>
          <w:tcPr>
            <w:tcW w:w="4531" w:type="dxa"/>
          </w:tcPr>
          <w:p w14:paraId="23745897" w14:textId="0295A36E"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41776342" w14:textId="6BFE9D75"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6 /1</w:t>
            </w:r>
            <w:r w:rsidR="0062313B">
              <w:rPr>
                <w:b/>
                <w:bCs/>
                <w:sz w:val="16"/>
                <w:szCs w:val="16"/>
                <w:lang w:val="de-DE" w:eastAsia="de-DE" w:bidi="de-DE"/>
              </w:rPr>
              <w:t>9</w:t>
            </w:r>
          </w:p>
        </w:tc>
      </w:tr>
      <w:tr w:rsidR="006A0821" w:rsidRPr="00162A75" w14:paraId="2BD14202"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C6FCF28"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6AFF4F" w14:textId="1453E6C6"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15DE0512" w14:textId="77777777" w:rsidR="009376B8" w:rsidRDefault="009376B8" w:rsidP="009376B8">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1753BD0" w14:textId="77777777" w:rsidR="009376B8" w:rsidRPr="00CB6D81" w:rsidRDefault="009376B8" w:rsidP="009376B8">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21A7459"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CC10885" w14:textId="1DCFD856" w:rsidR="00CB6D81" w:rsidRPr="00E31C42" w:rsidRDefault="00FD4AD2" w:rsidP="00CB6D81">
      <w:pPr>
        <w:pStyle w:val="Text"/>
        <w:ind w:right="821"/>
        <w:rPr>
          <w:b/>
          <w:bCs/>
          <w:color w:val="00B050"/>
          <w:lang w:val="de-DE" w:eastAsia="de-DE" w:bidi="de-DE"/>
        </w:rPr>
      </w:pPr>
      <w:r w:rsidRPr="00E31C42">
        <w:rPr>
          <w:b/>
          <w:bCs/>
          <w:color w:val="00B050"/>
          <w:lang w:val="de-DE" w:eastAsia="de-DE" w:bidi="de-DE"/>
        </w:rPr>
        <w:t>4</w:t>
      </w:r>
      <w:r w:rsidR="00CB6D81" w:rsidRPr="00E31C42">
        <w:rPr>
          <w:b/>
          <w:bCs/>
          <w:color w:val="00B050"/>
          <w:lang w:val="de-DE" w:eastAsia="de-DE" w:bidi="de-DE"/>
        </w:rPr>
        <w:tab/>
        <w:t>Untergrundvorbereitung</w:t>
      </w:r>
    </w:p>
    <w:p w14:paraId="7470B53F" w14:textId="19CAD4F1" w:rsidR="00CB6D81" w:rsidRPr="00E31C42" w:rsidRDefault="00CB6D81" w:rsidP="00CB6D81">
      <w:pPr>
        <w:pStyle w:val="Text"/>
        <w:ind w:right="821"/>
        <w:rPr>
          <w:color w:val="00B050"/>
          <w:lang w:val="de-DE" w:eastAsia="de-DE" w:bidi="de-DE"/>
        </w:rPr>
      </w:pPr>
    </w:p>
    <w:p w14:paraId="22E63769" w14:textId="6F5506D1" w:rsidR="00CB6D81" w:rsidRPr="00E31C42" w:rsidRDefault="00FD4AD2" w:rsidP="00CB6D81">
      <w:pPr>
        <w:pStyle w:val="Text"/>
        <w:ind w:right="821"/>
        <w:rPr>
          <w:b/>
          <w:bCs/>
          <w:color w:val="00B050"/>
          <w:lang w:val="de-DE" w:eastAsia="de-DE" w:bidi="de-DE"/>
        </w:rPr>
      </w:pPr>
      <w:r w:rsidRPr="00E31C42">
        <w:rPr>
          <w:b/>
          <w:bCs/>
          <w:color w:val="00B050"/>
          <w:lang w:val="de-DE" w:eastAsia="de-DE" w:bidi="de-DE"/>
        </w:rPr>
        <w:t>4</w:t>
      </w:r>
      <w:r w:rsidR="00CB6D81" w:rsidRPr="00E31C42">
        <w:rPr>
          <w:b/>
          <w:bCs/>
          <w:color w:val="00B050"/>
          <w:lang w:val="de-DE" w:eastAsia="de-DE" w:bidi="de-DE"/>
        </w:rPr>
        <w:t>.1</w:t>
      </w:r>
      <w:r w:rsidR="00CB6D81" w:rsidRPr="00E31C42">
        <w:rPr>
          <w:b/>
          <w:bCs/>
          <w:color w:val="00B050"/>
          <w:lang w:val="de-DE" w:eastAsia="de-DE" w:bidi="de-DE"/>
        </w:rPr>
        <w:tab/>
        <w:t xml:space="preserve">Untergrundvorbereitung </w:t>
      </w:r>
      <w:r w:rsidRPr="00E31C42">
        <w:rPr>
          <w:b/>
          <w:bCs/>
          <w:color w:val="00B050"/>
          <w:lang w:val="de-DE" w:eastAsia="de-DE" w:bidi="de-DE"/>
        </w:rPr>
        <w:t>Boden</w:t>
      </w:r>
    </w:p>
    <w:p w14:paraId="74E884FE" w14:textId="4E3C5526" w:rsidR="00CB6D81" w:rsidRPr="00E31C42" w:rsidRDefault="00CB6D81" w:rsidP="00CB6D81">
      <w:pPr>
        <w:pStyle w:val="Text"/>
        <w:ind w:right="821"/>
        <w:rPr>
          <w:color w:val="00B050"/>
          <w:lang w:val="de-DE" w:eastAsia="de-DE" w:bidi="de-DE"/>
        </w:rPr>
      </w:pPr>
    </w:p>
    <w:p w14:paraId="1742F9EA" w14:textId="57018639" w:rsidR="00CB6D81" w:rsidRPr="00E31C42" w:rsidRDefault="00FD4AD2" w:rsidP="00CB6D81">
      <w:pPr>
        <w:pStyle w:val="Text"/>
        <w:ind w:right="821"/>
        <w:rPr>
          <w:b/>
          <w:bCs/>
          <w:color w:val="00B050"/>
          <w:lang w:val="de-DE" w:eastAsia="de-DE" w:bidi="de-DE"/>
        </w:rPr>
      </w:pPr>
      <w:r w:rsidRPr="00E31C42">
        <w:rPr>
          <w:b/>
          <w:bCs/>
          <w:color w:val="00B050"/>
          <w:lang w:val="de-DE" w:eastAsia="de-DE" w:bidi="de-DE"/>
        </w:rPr>
        <w:t>4</w:t>
      </w:r>
      <w:r w:rsidR="00CB6D81" w:rsidRPr="00E31C42">
        <w:rPr>
          <w:b/>
          <w:bCs/>
          <w:color w:val="00B050"/>
          <w:lang w:val="de-DE" w:eastAsia="de-DE" w:bidi="de-DE"/>
        </w:rPr>
        <w:t>.1.1</w:t>
      </w:r>
      <w:r w:rsidR="00CB6D81" w:rsidRPr="00E31C42">
        <w:rPr>
          <w:b/>
          <w:bCs/>
          <w:color w:val="00B050"/>
          <w:lang w:val="de-DE" w:eastAsia="de-DE" w:bidi="de-DE"/>
        </w:rPr>
        <w:tab/>
      </w:r>
      <w:r w:rsidR="001A422A" w:rsidRPr="00E31C42">
        <w:rPr>
          <w:b/>
          <w:bCs/>
          <w:color w:val="00B050"/>
          <w:lang w:val="de-DE" w:eastAsia="de-DE" w:bidi="de-DE"/>
        </w:rPr>
        <w:t>Prüfen des Untergrundes</w:t>
      </w:r>
    </w:p>
    <w:p w14:paraId="7F7A4060" w14:textId="7B9B7029" w:rsidR="00CB6D81" w:rsidRPr="00E31C42" w:rsidRDefault="00CB6D81" w:rsidP="00CB6D81">
      <w:pPr>
        <w:pStyle w:val="Text"/>
        <w:ind w:right="821"/>
        <w:rPr>
          <w:color w:val="00B050"/>
          <w:lang w:val="de-DE" w:eastAsia="de-DE" w:bidi="de-DE"/>
        </w:rPr>
      </w:pPr>
    </w:p>
    <w:p w14:paraId="74F78EF7" w14:textId="6534EF96" w:rsidR="00553B85" w:rsidRPr="00E31C42" w:rsidRDefault="00553B85" w:rsidP="00553B85">
      <w:pPr>
        <w:pStyle w:val="Text"/>
        <w:ind w:left="708" w:right="821"/>
        <w:rPr>
          <w:color w:val="00B050"/>
          <w:lang w:val="de-DE" w:eastAsia="de-DE" w:bidi="de-DE"/>
        </w:rPr>
      </w:pPr>
      <w:r w:rsidRPr="00E31C42">
        <w:rPr>
          <w:color w:val="00B050"/>
          <w:lang w:val="de-DE" w:eastAsia="de-DE" w:bidi="de-DE"/>
        </w:rPr>
        <w:tab/>
        <w:t>Prüfen des Untergrundes, Haftzugprüfung und CM-Messung.</w:t>
      </w:r>
    </w:p>
    <w:p w14:paraId="1A0E4954" w14:textId="637D0760" w:rsidR="00CB6D81" w:rsidRPr="00E31C42" w:rsidRDefault="00CB6D81" w:rsidP="00553B85">
      <w:pPr>
        <w:pStyle w:val="Text"/>
        <w:ind w:left="708" w:right="821"/>
        <w:rPr>
          <w:b/>
          <w:bCs/>
          <w:color w:val="00B050"/>
          <w:lang w:val="de-DE" w:eastAsia="de-DE" w:bidi="de-DE"/>
        </w:rPr>
      </w:pPr>
      <w:r w:rsidRPr="00E31C42">
        <w:rPr>
          <w:color w:val="00B050"/>
          <w:lang w:val="de-DE" w:eastAsia="de-DE" w:bidi="de-DE"/>
        </w:rPr>
        <w:tab/>
      </w:r>
      <w:r w:rsidRPr="00E31C42">
        <w:rPr>
          <w:color w:val="00B050"/>
          <w:lang w:val="de-DE" w:eastAsia="de-DE" w:bidi="de-DE"/>
        </w:rPr>
        <w:tab/>
      </w:r>
      <w:r w:rsidRPr="00E31C42">
        <w:rPr>
          <w:color w:val="00B050"/>
          <w:lang w:val="de-DE" w:eastAsia="de-DE" w:bidi="de-DE"/>
        </w:rPr>
        <w:tab/>
      </w:r>
      <w:r w:rsidRPr="00E31C42">
        <w:rPr>
          <w:color w:val="00B050"/>
          <w:lang w:val="de-DE" w:eastAsia="de-DE" w:bidi="de-DE"/>
        </w:rPr>
        <w:tab/>
      </w:r>
      <w:r w:rsidRPr="00E31C42">
        <w:rPr>
          <w:b/>
          <w:bCs/>
          <w:color w:val="00B050"/>
          <w:lang w:val="de-DE" w:eastAsia="de-DE" w:bidi="de-DE"/>
        </w:rPr>
        <w:t>0</w:t>
      </w:r>
      <w:r w:rsidRPr="00E31C42">
        <w:rPr>
          <w:b/>
          <w:bCs/>
          <w:color w:val="00B050"/>
          <w:lang w:val="de-DE" w:eastAsia="de-DE" w:bidi="de-DE"/>
        </w:rPr>
        <w:tab/>
      </w:r>
      <w:r w:rsidR="009A1DF4" w:rsidRPr="00E31C42">
        <w:rPr>
          <w:b/>
          <w:bCs/>
          <w:color w:val="00B050"/>
          <w:lang w:val="de-DE" w:eastAsia="de-DE" w:bidi="de-DE"/>
        </w:rPr>
        <w:t>St</w:t>
      </w:r>
      <w:proofErr w:type="gramStart"/>
      <w:r w:rsidR="009950E7" w:rsidRPr="00E31C42">
        <w:rPr>
          <w:b/>
          <w:bCs/>
          <w:color w:val="00B050"/>
          <w:lang w:val="de-DE" w:eastAsia="de-DE" w:bidi="de-DE"/>
        </w:rPr>
        <w:tab/>
        <w:t>….</w:t>
      </w:r>
      <w:proofErr w:type="gramEnd"/>
      <w:r w:rsidR="009950E7" w:rsidRPr="00E31C42">
        <w:rPr>
          <w:b/>
          <w:bCs/>
          <w:color w:val="00B050"/>
          <w:lang w:val="de-DE" w:eastAsia="de-DE" w:bidi="de-DE"/>
        </w:rPr>
        <w:t>.</w:t>
      </w:r>
      <w:r w:rsidR="009950E7" w:rsidRPr="00E31C42">
        <w:rPr>
          <w:b/>
          <w:bCs/>
          <w:color w:val="00B050"/>
          <w:lang w:val="de-DE" w:eastAsia="de-DE" w:bidi="de-DE"/>
        </w:rPr>
        <w:tab/>
        <w:t>…..</w:t>
      </w:r>
    </w:p>
    <w:p w14:paraId="311FCD6B" w14:textId="4D4A9507" w:rsidR="00CB6D81" w:rsidRPr="00E31C42" w:rsidRDefault="00CB6D81" w:rsidP="00CB6D81">
      <w:pPr>
        <w:pStyle w:val="Text"/>
        <w:ind w:right="821"/>
        <w:rPr>
          <w:color w:val="00B050"/>
          <w:lang w:val="de-DE" w:eastAsia="de-DE" w:bidi="de-DE"/>
        </w:rPr>
      </w:pPr>
    </w:p>
    <w:p w14:paraId="2C185AAA" w14:textId="59840F8F" w:rsidR="00CB6D81" w:rsidRPr="00E31C42" w:rsidRDefault="009A1DF4" w:rsidP="00CB6D81">
      <w:pPr>
        <w:pStyle w:val="Text"/>
        <w:ind w:right="821"/>
        <w:rPr>
          <w:b/>
          <w:bCs/>
          <w:color w:val="00B050"/>
          <w:lang w:val="de-DE" w:eastAsia="de-DE" w:bidi="de-DE"/>
        </w:rPr>
      </w:pPr>
      <w:r w:rsidRPr="00E31C42">
        <w:rPr>
          <w:b/>
          <w:bCs/>
          <w:color w:val="00B050"/>
          <w:lang w:val="de-DE" w:eastAsia="de-DE" w:bidi="de-DE"/>
        </w:rPr>
        <w:t>4</w:t>
      </w:r>
      <w:r w:rsidR="00CB6D81" w:rsidRPr="00E31C42">
        <w:rPr>
          <w:b/>
          <w:bCs/>
          <w:color w:val="00B050"/>
          <w:lang w:val="de-DE" w:eastAsia="de-DE" w:bidi="de-DE"/>
        </w:rPr>
        <w:t>.1.2</w:t>
      </w:r>
      <w:r w:rsidR="00CB6D81" w:rsidRPr="00E31C42">
        <w:rPr>
          <w:b/>
          <w:bCs/>
          <w:color w:val="00B050"/>
          <w:lang w:val="de-DE" w:eastAsia="de-DE" w:bidi="de-DE"/>
        </w:rPr>
        <w:tab/>
      </w:r>
      <w:r w:rsidR="005E4F34" w:rsidRPr="00E31C42">
        <w:rPr>
          <w:b/>
          <w:bCs/>
          <w:color w:val="00B050"/>
          <w:lang w:val="de-DE" w:eastAsia="de-DE" w:bidi="de-DE"/>
        </w:rPr>
        <w:t>Entfernen von grober Verschmutzung</w:t>
      </w:r>
    </w:p>
    <w:p w14:paraId="3D5AE89A" w14:textId="0E4481EC" w:rsidR="00CB6D81" w:rsidRPr="00E31C42" w:rsidRDefault="00CB6D81" w:rsidP="00CB6D81">
      <w:pPr>
        <w:pStyle w:val="Text"/>
        <w:ind w:right="821"/>
        <w:rPr>
          <w:color w:val="00B050"/>
          <w:lang w:val="de-DE" w:eastAsia="de-DE" w:bidi="de-DE"/>
        </w:rPr>
      </w:pPr>
    </w:p>
    <w:p w14:paraId="4D912947" w14:textId="77777777" w:rsidR="00BE0C61" w:rsidRPr="00E31C42" w:rsidRDefault="00BE0C61" w:rsidP="00BE0C61">
      <w:pPr>
        <w:pStyle w:val="Text"/>
        <w:ind w:left="1134" w:right="821"/>
        <w:rPr>
          <w:color w:val="00B050"/>
          <w:lang w:val="de-DE" w:eastAsia="de-DE" w:bidi="de-DE"/>
        </w:rPr>
      </w:pPr>
      <w:r w:rsidRPr="00E31C42">
        <w:rPr>
          <w:color w:val="00B050"/>
          <w:lang w:val="de-DE" w:eastAsia="de-DE" w:bidi="de-DE"/>
        </w:rPr>
        <w:t>Entfernen von grober Verschmutzung und Bauschutt bauseits in Containern entsorgen.</w:t>
      </w:r>
    </w:p>
    <w:p w14:paraId="55BF6B00" w14:textId="54E96B2C" w:rsidR="009950E7" w:rsidRPr="00E31C42" w:rsidRDefault="00CB6D81" w:rsidP="00BE0C61">
      <w:pPr>
        <w:pStyle w:val="Text"/>
        <w:ind w:left="1134" w:right="821"/>
        <w:rPr>
          <w:b/>
          <w:bCs/>
          <w:color w:val="00B050"/>
          <w:lang w:val="de-DE" w:eastAsia="de-DE" w:bidi="de-DE"/>
        </w:rPr>
      </w:pPr>
      <w:r w:rsidRPr="00E31C42">
        <w:rPr>
          <w:color w:val="00B050"/>
          <w:lang w:val="de-DE" w:eastAsia="de-DE" w:bidi="de-DE"/>
        </w:rPr>
        <w:tab/>
      </w:r>
      <w:r w:rsidR="009950E7" w:rsidRPr="00E31C42">
        <w:rPr>
          <w:color w:val="00B050"/>
          <w:lang w:val="de-DE" w:eastAsia="de-DE" w:bidi="de-DE"/>
        </w:rPr>
        <w:tab/>
      </w:r>
      <w:r w:rsidR="009950E7" w:rsidRPr="00E31C42">
        <w:rPr>
          <w:color w:val="00B050"/>
          <w:lang w:val="de-DE" w:eastAsia="de-DE" w:bidi="de-DE"/>
        </w:rPr>
        <w:tab/>
      </w:r>
      <w:r w:rsidRPr="00E31C42">
        <w:rPr>
          <w:b/>
          <w:bCs/>
          <w:color w:val="00B050"/>
          <w:lang w:val="de-DE" w:eastAsia="de-DE" w:bidi="de-DE"/>
        </w:rPr>
        <w:t>0</w:t>
      </w:r>
      <w:r w:rsidRPr="00E31C42">
        <w:rPr>
          <w:b/>
          <w:bCs/>
          <w:color w:val="00B050"/>
          <w:lang w:val="de-DE" w:eastAsia="de-DE" w:bidi="de-DE"/>
        </w:rPr>
        <w:tab/>
        <w:t>m²</w:t>
      </w:r>
      <w:proofErr w:type="gramStart"/>
      <w:r w:rsidRPr="00E31C42">
        <w:rPr>
          <w:b/>
          <w:bCs/>
          <w:color w:val="00B050"/>
          <w:lang w:val="de-DE" w:eastAsia="de-DE" w:bidi="de-DE"/>
        </w:rPr>
        <w:tab/>
      </w:r>
      <w:r w:rsidR="009950E7" w:rsidRPr="00E31C42">
        <w:rPr>
          <w:b/>
          <w:bCs/>
          <w:color w:val="00B050"/>
          <w:lang w:val="de-DE" w:eastAsia="de-DE" w:bidi="de-DE"/>
        </w:rPr>
        <w:t>….</w:t>
      </w:r>
      <w:proofErr w:type="gramEnd"/>
      <w:r w:rsidR="009950E7" w:rsidRPr="00E31C42">
        <w:rPr>
          <w:b/>
          <w:bCs/>
          <w:color w:val="00B050"/>
          <w:lang w:val="de-DE" w:eastAsia="de-DE" w:bidi="de-DE"/>
        </w:rPr>
        <w:t>.</w:t>
      </w:r>
      <w:r w:rsidR="009950E7" w:rsidRPr="00E31C42">
        <w:rPr>
          <w:b/>
          <w:bCs/>
          <w:color w:val="00B050"/>
          <w:lang w:val="de-DE" w:eastAsia="de-DE" w:bidi="de-DE"/>
        </w:rPr>
        <w:tab/>
        <w:t>…..</w:t>
      </w:r>
    </w:p>
    <w:p w14:paraId="1785C364" w14:textId="77777777" w:rsidR="009950E7" w:rsidRPr="00E31C42" w:rsidRDefault="009950E7" w:rsidP="009950E7">
      <w:pPr>
        <w:pStyle w:val="Text"/>
        <w:ind w:right="821"/>
        <w:rPr>
          <w:b/>
          <w:bCs/>
          <w:color w:val="00B050"/>
          <w:lang w:val="de-DE" w:eastAsia="de-DE" w:bidi="de-DE"/>
        </w:rPr>
      </w:pPr>
    </w:p>
    <w:p w14:paraId="37235ADC" w14:textId="7B9F57B0" w:rsidR="00CB6D81" w:rsidRPr="00E31C42" w:rsidRDefault="00BF2985" w:rsidP="009950E7">
      <w:pPr>
        <w:pStyle w:val="Text"/>
        <w:ind w:right="821"/>
        <w:rPr>
          <w:b/>
          <w:bCs/>
          <w:color w:val="00B050"/>
          <w:lang w:val="de-DE" w:eastAsia="de-DE" w:bidi="de-DE"/>
        </w:rPr>
      </w:pPr>
      <w:r w:rsidRPr="00E31C42">
        <w:rPr>
          <w:b/>
          <w:bCs/>
          <w:color w:val="00B050"/>
          <w:lang w:val="de-DE" w:eastAsia="de-DE" w:bidi="de-DE"/>
        </w:rPr>
        <w:t>4</w:t>
      </w:r>
      <w:r w:rsidR="00CB6D81" w:rsidRPr="00E31C42">
        <w:rPr>
          <w:b/>
          <w:bCs/>
          <w:color w:val="00B050"/>
          <w:lang w:val="de-DE" w:eastAsia="de-DE" w:bidi="de-DE"/>
        </w:rPr>
        <w:t>.1.3</w:t>
      </w:r>
      <w:r w:rsidR="00CB6D81" w:rsidRPr="00E31C42">
        <w:rPr>
          <w:b/>
          <w:bCs/>
          <w:color w:val="00B050"/>
          <w:lang w:val="de-DE" w:eastAsia="de-DE" w:bidi="de-DE"/>
        </w:rPr>
        <w:tab/>
      </w:r>
      <w:r w:rsidR="000C10B6" w:rsidRPr="00E31C42">
        <w:rPr>
          <w:b/>
          <w:bCs/>
          <w:color w:val="00B050"/>
          <w:lang w:val="de-DE" w:eastAsia="de-DE" w:bidi="de-DE"/>
        </w:rPr>
        <w:t>Risse verharzen</w:t>
      </w:r>
    </w:p>
    <w:p w14:paraId="62616869" w14:textId="58FFA7F4" w:rsidR="00CB6D81" w:rsidRPr="00E31C42" w:rsidRDefault="00CB6D81" w:rsidP="00CB6D81">
      <w:pPr>
        <w:pStyle w:val="Text"/>
        <w:ind w:right="821"/>
        <w:rPr>
          <w:color w:val="00B050"/>
          <w:lang w:val="de-DE" w:eastAsia="de-DE" w:bidi="de-DE"/>
        </w:rPr>
      </w:pPr>
    </w:p>
    <w:p w14:paraId="0A0BB347" w14:textId="24EA8B7B" w:rsidR="0043734F" w:rsidRPr="00E31C42" w:rsidRDefault="0043734F" w:rsidP="0043734F">
      <w:pPr>
        <w:pStyle w:val="Text"/>
        <w:ind w:left="1134" w:right="821"/>
        <w:rPr>
          <w:color w:val="00B050"/>
          <w:lang w:val="de-DE" w:eastAsia="de-DE" w:bidi="de-DE"/>
        </w:rPr>
      </w:pPr>
      <w:r w:rsidRPr="00E31C42">
        <w:rPr>
          <w:color w:val="00B050"/>
          <w:lang w:val="de-DE" w:eastAsia="de-DE" w:bidi="de-DE"/>
        </w:rPr>
        <w:t>Kraftschlüssiges Verharzen von Rissen, Schwindfugen und Estrichsollbruchstellen. Herstellen von Schlitzen quer zum Riss im Abstand von 25 cm mittels Trennscheibe, Einlegen von Wellenverbindern und Ausgießen mit ARDEX EP 2000, ARDEX FB Gießharz oder ARDEX P 10 SR. Nach dem Ausgießen ist die Vergussmasse mittels Spachtelmassenpulver abzustreuen.</w:t>
      </w:r>
    </w:p>
    <w:p w14:paraId="52CDF697" w14:textId="77777777" w:rsidR="0043734F" w:rsidRPr="00E31C42" w:rsidRDefault="0043734F" w:rsidP="0043734F">
      <w:pPr>
        <w:pStyle w:val="Text"/>
        <w:ind w:left="1134" w:right="821"/>
        <w:rPr>
          <w:color w:val="00B050"/>
          <w:lang w:val="de-DE" w:eastAsia="de-DE" w:bidi="de-DE"/>
        </w:rPr>
      </w:pPr>
      <w:r w:rsidRPr="00E31C42">
        <w:rPr>
          <w:color w:val="00B050"/>
          <w:lang w:val="de-DE" w:eastAsia="de-DE" w:bidi="de-DE"/>
        </w:rPr>
        <w:t>Die technischen Richtlinien des Herstellers, der angewendeten Produkte sind zu beachten.</w:t>
      </w:r>
    </w:p>
    <w:p w14:paraId="0DCAC77D" w14:textId="1C597C50" w:rsidR="00CE113D" w:rsidRPr="00E31C42" w:rsidRDefault="00CE113D" w:rsidP="00CE113D">
      <w:pPr>
        <w:pStyle w:val="Text"/>
        <w:ind w:left="708" w:right="821"/>
        <w:rPr>
          <w:b/>
          <w:bCs/>
          <w:color w:val="00B050"/>
          <w:lang w:val="de-DE" w:eastAsia="de-DE" w:bidi="de-DE"/>
        </w:rPr>
      </w:pPr>
      <w:r w:rsidRPr="00E31C42">
        <w:rPr>
          <w:color w:val="00B050"/>
          <w:lang w:val="de-DE" w:eastAsia="de-DE" w:bidi="de-DE"/>
        </w:rPr>
        <w:tab/>
      </w:r>
      <w:r w:rsidRPr="00E31C42">
        <w:rPr>
          <w:color w:val="00B050"/>
          <w:lang w:val="de-DE" w:eastAsia="de-DE" w:bidi="de-DE"/>
        </w:rPr>
        <w:tab/>
      </w:r>
      <w:r w:rsidRPr="00E31C42">
        <w:rPr>
          <w:color w:val="00B050"/>
          <w:lang w:val="de-DE" w:eastAsia="de-DE" w:bidi="de-DE"/>
        </w:rPr>
        <w:tab/>
      </w:r>
      <w:r w:rsidRPr="00E31C42">
        <w:rPr>
          <w:color w:val="00B050"/>
          <w:lang w:val="de-DE" w:eastAsia="de-DE" w:bidi="de-DE"/>
        </w:rPr>
        <w:tab/>
      </w:r>
      <w:r w:rsidRPr="00E31C42">
        <w:rPr>
          <w:b/>
          <w:bCs/>
          <w:color w:val="00B050"/>
          <w:lang w:val="de-DE" w:eastAsia="de-DE" w:bidi="de-DE"/>
        </w:rPr>
        <w:t>0</w:t>
      </w:r>
      <w:r w:rsidRPr="00E31C42">
        <w:rPr>
          <w:b/>
          <w:bCs/>
          <w:color w:val="00B050"/>
          <w:lang w:val="de-DE" w:eastAsia="de-DE" w:bidi="de-DE"/>
        </w:rPr>
        <w:tab/>
        <w:t>St</w:t>
      </w:r>
      <w:proofErr w:type="gramStart"/>
      <w:r w:rsidRPr="00E31C42">
        <w:rPr>
          <w:b/>
          <w:bCs/>
          <w:color w:val="00B050"/>
          <w:lang w:val="de-DE" w:eastAsia="de-DE" w:bidi="de-DE"/>
        </w:rPr>
        <w:tab/>
        <w:t>….</w:t>
      </w:r>
      <w:proofErr w:type="gramEnd"/>
      <w:r w:rsidRPr="00E31C42">
        <w:rPr>
          <w:b/>
          <w:bCs/>
          <w:color w:val="00B050"/>
          <w:lang w:val="de-DE" w:eastAsia="de-DE" w:bidi="de-DE"/>
        </w:rPr>
        <w:t>.</w:t>
      </w:r>
      <w:r w:rsidRPr="00E31C42">
        <w:rPr>
          <w:b/>
          <w:bCs/>
          <w:color w:val="00B050"/>
          <w:lang w:val="de-DE" w:eastAsia="de-DE" w:bidi="de-DE"/>
        </w:rPr>
        <w:tab/>
        <w:t>…..</w:t>
      </w:r>
    </w:p>
    <w:p w14:paraId="7AEFCC65" w14:textId="56D1303A" w:rsidR="00CB6D81" w:rsidRPr="00E31C42" w:rsidRDefault="00CB6D81" w:rsidP="00CB6D81">
      <w:pPr>
        <w:pStyle w:val="Text"/>
        <w:ind w:right="821"/>
        <w:rPr>
          <w:color w:val="00B050"/>
          <w:lang w:val="de-DE" w:eastAsia="de-DE" w:bidi="de-DE"/>
        </w:rPr>
      </w:pPr>
    </w:p>
    <w:p w14:paraId="66259FA0" w14:textId="2833C4FF" w:rsidR="00CB6D81" w:rsidRPr="00E31C42" w:rsidRDefault="00663402" w:rsidP="00CB6D81">
      <w:pPr>
        <w:pStyle w:val="Text"/>
        <w:ind w:right="821"/>
        <w:rPr>
          <w:color w:val="00B050"/>
          <w:lang w:val="de-DE" w:eastAsia="de-DE" w:bidi="de-DE"/>
        </w:rPr>
      </w:pPr>
      <w:r w:rsidRPr="00E31C42">
        <w:rPr>
          <w:b/>
          <w:bCs/>
          <w:color w:val="00B050"/>
          <w:lang w:val="de-DE" w:eastAsia="de-DE" w:bidi="de-DE"/>
        </w:rPr>
        <w:t>4</w:t>
      </w:r>
      <w:r w:rsidR="00CB6D81" w:rsidRPr="00E31C42">
        <w:rPr>
          <w:b/>
          <w:bCs/>
          <w:color w:val="00B050"/>
          <w:lang w:val="de-DE" w:eastAsia="de-DE" w:bidi="de-DE"/>
        </w:rPr>
        <w:t>.1.4</w:t>
      </w:r>
      <w:r w:rsidR="00CB6D81" w:rsidRPr="00E31C42">
        <w:rPr>
          <w:b/>
          <w:bCs/>
          <w:color w:val="00B050"/>
          <w:lang w:val="de-DE" w:eastAsia="de-DE" w:bidi="de-DE"/>
        </w:rPr>
        <w:tab/>
      </w:r>
      <w:r w:rsidR="0080362D" w:rsidRPr="00E31C42">
        <w:rPr>
          <w:b/>
          <w:bCs/>
          <w:color w:val="00B050"/>
          <w:lang w:val="de-DE" w:eastAsia="de-DE" w:bidi="de-DE"/>
        </w:rPr>
        <w:t>Schleifen des Untergrundes</w:t>
      </w:r>
    </w:p>
    <w:p w14:paraId="0C525691" w14:textId="69D0646D" w:rsidR="00CB6D81" w:rsidRPr="00E31C42" w:rsidRDefault="00CB6D81" w:rsidP="00CB6D81">
      <w:pPr>
        <w:pStyle w:val="Text"/>
        <w:ind w:right="821"/>
        <w:rPr>
          <w:color w:val="00B050"/>
          <w:lang w:val="de-DE" w:eastAsia="de-DE" w:bidi="de-DE"/>
        </w:rPr>
      </w:pPr>
    </w:p>
    <w:p w14:paraId="697A8FF2" w14:textId="1DF12463" w:rsidR="00DE70AE" w:rsidRPr="00E31C42" w:rsidRDefault="00DE70AE" w:rsidP="00DE70AE">
      <w:pPr>
        <w:pStyle w:val="Text"/>
        <w:ind w:left="1134" w:right="821"/>
        <w:rPr>
          <w:color w:val="00B050"/>
          <w:lang w:val="de-DE" w:eastAsia="de-DE" w:bidi="de-DE"/>
        </w:rPr>
      </w:pPr>
      <w:r w:rsidRPr="00E31C42">
        <w:rPr>
          <w:color w:val="00B050"/>
          <w:lang w:val="de-DE" w:eastAsia="de-DE" w:bidi="de-DE"/>
        </w:rPr>
        <w:t>Mechanisches Schleifen und Bürsten des Untergrundes sowie Entfernen aller haftungsmindernden Schichten und Herstellen eines tragfähigen Untergrundes.</w:t>
      </w:r>
    </w:p>
    <w:p w14:paraId="1AB26CFD" w14:textId="77777777" w:rsidR="00DE70AE" w:rsidRPr="00E31C42" w:rsidRDefault="00DE70AE" w:rsidP="00DE70AE">
      <w:pPr>
        <w:pStyle w:val="Text"/>
        <w:ind w:left="1134" w:right="821"/>
        <w:rPr>
          <w:b/>
          <w:bCs/>
          <w:color w:val="00B050"/>
          <w:lang w:val="de-DE" w:eastAsia="de-DE" w:bidi="de-DE"/>
        </w:rPr>
      </w:pPr>
      <w:r w:rsidRPr="00E31C42">
        <w:rPr>
          <w:color w:val="00B050"/>
          <w:lang w:val="de-DE" w:eastAsia="de-DE" w:bidi="de-DE"/>
        </w:rPr>
        <w:tab/>
      </w:r>
      <w:r w:rsidRPr="00E31C42">
        <w:rPr>
          <w:color w:val="00B050"/>
          <w:lang w:val="de-DE" w:eastAsia="de-DE" w:bidi="de-DE"/>
        </w:rPr>
        <w:tab/>
      </w:r>
      <w:r w:rsidRPr="00E31C42">
        <w:rPr>
          <w:color w:val="00B050"/>
          <w:lang w:val="de-DE" w:eastAsia="de-DE" w:bidi="de-DE"/>
        </w:rPr>
        <w:tab/>
      </w:r>
      <w:r w:rsidRPr="00E31C42">
        <w:rPr>
          <w:b/>
          <w:bCs/>
          <w:color w:val="00B050"/>
          <w:lang w:val="de-DE" w:eastAsia="de-DE" w:bidi="de-DE"/>
        </w:rPr>
        <w:t>0</w:t>
      </w:r>
      <w:r w:rsidRPr="00E31C42">
        <w:rPr>
          <w:b/>
          <w:bCs/>
          <w:color w:val="00B050"/>
          <w:lang w:val="de-DE" w:eastAsia="de-DE" w:bidi="de-DE"/>
        </w:rPr>
        <w:tab/>
        <w:t>m²</w:t>
      </w:r>
      <w:proofErr w:type="gramStart"/>
      <w:r w:rsidRPr="00E31C42">
        <w:rPr>
          <w:b/>
          <w:bCs/>
          <w:color w:val="00B050"/>
          <w:lang w:val="de-DE" w:eastAsia="de-DE" w:bidi="de-DE"/>
        </w:rPr>
        <w:tab/>
        <w:t>….</w:t>
      </w:r>
      <w:proofErr w:type="gramEnd"/>
      <w:r w:rsidRPr="00E31C42">
        <w:rPr>
          <w:b/>
          <w:bCs/>
          <w:color w:val="00B050"/>
          <w:lang w:val="de-DE" w:eastAsia="de-DE" w:bidi="de-DE"/>
        </w:rPr>
        <w:t>.</w:t>
      </w:r>
      <w:r w:rsidRPr="00E31C42">
        <w:rPr>
          <w:b/>
          <w:bCs/>
          <w:color w:val="00B050"/>
          <w:lang w:val="de-DE" w:eastAsia="de-DE" w:bidi="de-DE"/>
        </w:rPr>
        <w:tab/>
        <w:t>…..</w:t>
      </w:r>
    </w:p>
    <w:p w14:paraId="46C18AA3" w14:textId="264CF7A5" w:rsidR="00CB6D81" w:rsidRPr="00E31C42" w:rsidRDefault="00CB6D81" w:rsidP="00CB6D81">
      <w:pPr>
        <w:pStyle w:val="Text"/>
        <w:ind w:right="821"/>
        <w:rPr>
          <w:color w:val="00B050"/>
          <w:lang w:val="de-DE" w:eastAsia="de-DE" w:bidi="de-DE"/>
        </w:rPr>
      </w:pPr>
    </w:p>
    <w:p w14:paraId="31AF0DF8" w14:textId="57672068" w:rsidR="00231943" w:rsidRPr="00E31C42" w:rsidRDefault="00231943" w:rsidP="00231943">
      <w:pPr>
        <w:pStyle w:val="Text"/>
        <w:ind w:right="821"/>
        <w:rPr>
          <w:b/>
          <w:bCs/>
          <w:color w:val="00B050"/>
          <w:lang w:val="de-DE" w:eastAsia="de-DE" w:bidi="de-DE"/>
        </w:rPr>
      </w:pPr>
      <w:r w:rsidRPr="00E31C42">
        <w:rPr>
          <w:b/>
          <w:bCs/>
          <w:color w:val="00B050"/>
          <w:lang w:val="de-DE" w:eastAsia="de-DE" w:bidi="de-DE"/>
        </w:rPr>
        <w:t>4.1.5</w:t>
      </w:r>
      <w:r w:rsidRPr="00E31C42">
        <w:rPr>
          <w:b/>
          <w:bCs/>
          <w:color w:val="00B050"/>
          <w:lang w:val="de-DE" w:eastAsia="de-DE" w:bidi="de-DE"/>
        </w:rPr>
        <w:tab/>
        <w:t>Herstellen eines tragfähigen Untergrundes</w:t>
      </w:r>
    </w:p>
    <w:p w14:paraId="23B7B36B" w14:textId="2A530C1A" w:rsidR="00231943" w:rsidRPr="00E31C42" w:rsidRDefault="00231943" w:rsidP="00231943">
      <w:pPr>
        <w:pStyle w:val="Text"/>
        <w:ind w:right="821"/>
        <w:rPr>
          <w:color w:val="00B050"/>
          <w:lang w:val="de-DE" w:eastAsia="de-DE" w:bidi="de-DE"/>
        </w:rPr>
      </w:pPr>
    </w:p>
    <w:p w14:paraId="596ADEEB" w14:textId="3E05E69A" w:rsidR="00231943" w:rsidRPr="00E31C42" w:rsidRDefault="00231943" w:rsidP="00231943">
      <w:pPr>
        <w:pStyle w:val="Text"/>
        <w:ind w:left="1134" w:right="821"/>
        <w:rPr>
          <w:color w:val="00B050"/>
          <w:lang w:val="de-DE" w:eastAsia="de-DE" w:bidi="de-DE"/>
        </w:rPr>
      </w:pPr>
      <w:r w:rsidRPr="00E31C42">
        <w:rPr>
          <w:color w:val="00B050"/>
          <w:lang w:val="de-DE" w:eastAsia="de-DE" w:bidi="de-DE"/>
        </w:rPr>
        <w:t>Herstellen eines tragfähigen Untergrundes zur Aufnahme von PANDOMO</w:t>
      </w:r>
      <w:r w:rsidRPr="00E31C42">
        <w:rPr>
          <w:color w:val="00B050"/>
          <w:vertAlign w:val="superscript"/>
          <w:lang w:val="de-DE" w:eastAsia="de-DE" w:bidi="de-DE"/>
        </w:rPr>
        <w:t>®</w:t>
      </w:r>
      <w:r w:rsidRPr="00E31C42">
        <w:rPr>
          <w:color w:val="00B050"/>
          <w:lang w:val="de-DE" w:eastAsia="de-DE" w:bidi="de-DE"/>
        </w:rPr>
        <w:t xml:space="preserve"> Spachtelmasse mittels ARDEX A46 oder ARDEX FIX System-Spachtelmasse, zur Ausbesserung von Lunkern, Unebenheiten und Rissen.</w:t>
      </w:r>
    </w:p>
    <w:p w14:paraId="5A8353C6" w14:textId="470B082D" w:rsidR="00DE70AE" w:rsidRPr="00E31C42" w:rsidRDefault="00231943" w:rsidP="00231943">
      <w:pPr>
        <w:pStyle w:val="Text"/>
        <w:ind w:left="1134" w:right="821"/>
        <w:rPr>
          <w:color w:val="00B050"/>
          <w:lang w:val="de-DE" w:eastAsia="de-DE" w:bidi="de-DE"/>
        </w:rPr>
      </w:pPr>
      <w:r w:rsidRPr="00E31C42">
        <w:rPr>
          <w:color w:val="00B050"/>
          <w:lang w:val="de-DE" w:eastAsia="de-DE" w:bidi="de-DE"/>
        </w:rPr>
        <w:t>Die technischen Richtlinien des Herstellers, der angewendeten Produkte sind zu beachten.</w:t>
      </w:r>
    </w:p>
    <w:p w14:paraId="0A0FDC65" w14:textId="77777777" w:rsidR="00557121" w:rsidRPr="009950E7" w:rsidRDefault="00557121" w:rsidP="00557121">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3E1F37D2" w14:textId="77777777" w:rsidR="00DE70AE" w:rsidRDefault="00DE70AE" w:rsidP="00CB6D81">
      <w:pPr>
        <w:pStyle w:val="Text"/>
        <w:ind w:right="821"/>
        <w:rPr>
          <w:color w:val="000000"/>
          <w:lang w:val="de-DE" w:eastAsia="de-DE" w:bidi="de-DE"/>
        </w:rPr>
      </w:pPr>
    </w:p>
    <w:p w14:paraId="6AB6AE2C" w14:textId="40EB301C" w:rsidR="00DE70AE" w:rsidRPr="00E31C42" w:rsidRDefault="00BA6955" w:rsidP="00CB6D81">
      <w:pPr>
        <w:pStyle w:val="Text"/>
        <w:ind w:right="821"/>
        <w:rPr>
          <w:b/>
          <w:bCs/>
          <w:color w:val="00B050"/>
          <w:lang w:val="de-DE" w:eastAsia="de-DE" w:bidi="de-DE"/>
        </w:rPr>
      </w:pPr>
      <w:r w:rsidRPr="00E31C42">
        <w:rPr>
          <w:b/>
          <w:bCs/>
          <w:color w:val="00B050"/>
          <w:lang w:val="de-DE" w:eastAsia="de-DE" w:bidi="de-DE"/>
        </w:rPr>
        <w:t>4.1.6</w:t>
      </w:r>
      <w:r w:rsidRPr="00E31C42">
        <w:rPr>
          <w:b/>
          <w:bCs/>
          <w:color w:val="00B050"/>
          <w:lang w:val="de-DE" w:eastAsia="de-DE" w:bidi="de-DE"/>
        </w:rPr>
        <w:tab/>
        <w:t>Bewegungsfugen im Estrich einschneiden und versiegeln</w:t>
      </w:r>
    </w:p>
    <w:p w14:paraId="53679BF4" w14:textId="77777777" w:rsidR="00DE70AE" w:rsidRPr="00E31C42" w:rsidRDefault="00DE70AE" w:rsidP="00CB6D81">
      <w:pPr>
        <w:pStyle w:val="Text"/>
        <w:ind w:right="821"/>
        <w:rPr>
          <w:color w:val="00B050"/>
          <w:lang w:val="de-DE" w:eastAsia="de-DE" w:bidi="de-DE"/>
        </w:rPr>
      </w:pPr>
    </w:p>
    <w:p w14:paraId="55657AAF" w14:textId="5ACA3E84" w:rsidR="00D63859" w:rsidRPr="00E31C42" w:rsidRDefault="00D63859" w:rsidP="00D63859">
      <w:pPr>
        <w:pStyle w:val="Text"/>
        <w:ind w:left="1134" w:right="821"/>
        <w:rPr>
          <w:color w:val="00B050"/>
          <w:lang w:val="de-DE" w:eastAsia="de-DE" w:bidi="de-DE"/>
        </w:rPr>
      </w:pPr>
      <w:r w:rsidRPr="00E31C42">
        <w:rPr>
          <w:color w:val="00B050"/>
          <w:lang w:val="de-DE" w:eastAsia="de-DE" w:bidi="de-DE"/>
        </w:rPr>
        <w:t xml:space="preserve">Die im Estrich angelegten Feld- und Begrenzungsfugen reinigen und den Stellstreifen </w:t>
      </w:r>
      <w:proofErr w:type="spellStart"/>
      <w:r w:rsidRPr="00E31C42">
        <w:rPr>
          <w:color w:val="00B050"/>
          <w:lang w:val="de-DE" w:eastAsia="de-DE" w:bidi="de-DE"/>
        </w:rPr>
        <w:t>tiefstmöglich</w:t>
      </w:r>
      <w:proofErr w:type="spellEnd"/>
      <w:r w:rsidRPr="00E31C42">
        <w:rPr>
          <w:color w:val="00B050"/>
          <w:lang w:val="de-DE" w:eastAsia="de-DE" w:bidi="de-DE"/>
        </w:rPr>
        <w:t xml:space="preserve"> abschneiden. Die gereinigte Fuge wird mit einer geeigneten Schaumstoffschnur in einer Tiefe von ca. 10 mm ausgefüllt und anschließend mit ARDEX P 10 SR, 2-K Epoxidharz, unter </w:t>
      </w:r>
      <w:proofErr w:type="spellStart"/>
      <w:r w:rsidRPr="00E31C42">
        <w:rPr>
          <w:color w:val="00B050"/>
          <w:lang w:val="de-DE" w:eastAsia="de-DE" w:bidi="de-DE"/>
        </w:rPr>
        <w:t>abstreuen</w:t>
      </w:r>
      <w:proofErr w:type="spellEnd"/>
      <w:r w:rsidRPr="00E31C42">
        <w:rPr>
          <w:color w:val="00B050"/>
          <w:lang w:val="de-DE" w:eastAsia="de-DE" w:bidi="de-DE"/>
        </w:rPr>
        <w:t xml:space="preserve"> mit PANDOMO</w:t>
      </w:r>
      <w:r w:rsidRPr="00E31C42">
        <w:rPr>
          <w:color w:val="00B050"/>
          <w:vertAlign w:val="superscript"/>
          <w:lang w:val="de-DE" w:eastAsia="de-DE" w:bidi="de-DE"/>
        </w:rPr>
        <w:t>®</w:t>
      </w:r>
      <w:r w:rsidRPr="00E31C42">
        <w:rPr>
          <w:color w:val="00B050"/>
          <w:lang w:val="de-DE" w:eastAsia="de-DE" w:bidi="de-DE"/>
        </w:rPr>
        <w:t xml:space="preserve"> HG-G, Hartkornsand, ausgefüllt. Eine Ebenheit mit den angrenzenden Bauteilen wird vorausgesetzt.</w:t>
      </w:r>
      <w:r w:rsidRPr="00E31C42">
        <w:rPr>
          <w:color w:val="00B050"/>
          <w:lang w:val="de-DE" w:eastAsia="de-DE" w:bidi="de-DE"/>
        </w:rPr>
        <w:tab/>
      </w:r>
    </w:p>
    <w:p w14:paraId="312062F1" w14:textId="417DFE34" w:rsidR="00D63859" w:rsidRPr="00E31C42" w:rsidRDefault="00D63859" w:rsidP="00D63859">
      <w:pPr>
        <w:pStyle w:val="Text"/>
        <w:ind w:left="1134" w:right="821"/>
        <w:rPr>
          <w:color w:val="00B050"/>
          <w:lang w:val="de-DE" w:eastAsia="de-DE" w:bidi="de-DE"/>
        </w:rPr>
      </w:pPr>
      <w:r w:rsidRPr="00E31C42">
        <w:rPr>
          <w:color w:val="00B050"/>
          <w:lang w:val="de-DE" w:eastAsia="de-DE" w:bidi="de-DE"/>
        </w:rPr>
        <w:t>Während der Ausführung des PANDOMO</w:t>
      </w:r>
      <w:r w:rsidRPr="00E31C42">
        <w:rPr>
          <w:color w:val="00B050"/>
          <w:vertAlign w:val="superscript"/>
          <w:lang w:val="de-DE" w:eastAsia="de-DE" w:bidi="de-DE"/>
        </w:rPr>
        <w:t>®</w:t>
      </w:r>
      <w:r w:rsidRPr="00E31C42">
        <w:rPr>
          <w:color w:val="00B050"/>
          <w:lang w:val="de-DE" w:eastAsia="de-DE" w:bidi="de-DE"/>
        </w:rPr>
        <w:t xml:space="preserve"> Spachtelbodens wird die o.g. Fuge mit überspachtelt.</w:t>
      </w:r>
    </w:p>
    <w:p w14:paraId="11A2E7F3" w14:textId="71849B5B" w:rsidR="00521E86" w:rsidRPr="00E31C42" w:rsidRDefault="00D63859" w:rsidP="00D63859">
      <w:pPr>
        <w:pStyle w:val="Text"/>
        <w:ind w:left="1134" w:right="821"/>
        <w:rPr>
          <w:color w:val="00B050"/>
          <w:lang w:val="de-DE" w:eastAsia="de-DE" w:bidi="de-DE"/>
        </w:rPr>
      </w:pPr>
      <w:r w:rsidRPr="00E31C42">
        <w:rPr>
          <w:color w:val="00B050"/>
          <w:lang w:val="de-DE" w:eastAsia="de-DE" w:bidi="de-DE"/>
        </w:rPr>
        <w:t>Nach dem Polieren des PANDOMO</w:t>
      </w:r>
      <w:r w:rsidRPr="00E31C42">
        <w:rPr>
          <w:color w:val="00B050"/>
          <w:vertAlign w:val="superscript"/>
          <w:lang w:val="de-DE" w:eastAsia="de-DE" w:bidi="de-DE"/>
        </w:rPr>
        <w:t>®</w:t>
      </w:r>
      <w:r w:rsidRPr="00E31C42">
        <w:rPr>
          <w:color w:val="00B050"/>
          <w:lang w:val="de-DE" w:eastAsia="de-DE" w:bidi="de-DE"/>
        </w:rPr>
        <w:t xml:space="preserve"> Spachtelbodens werden die Fugen mit einer Tauchsäge wieder geöffnet. Die Ausführung entlang geeigneter Führungsschienen wird vorausgesetzt. Nach Fertigstellung des Bodens wird die Fuge gesäubert und im Zuge der Silikonarbeiten mit einem geeigneten Natursteinsilikon, ARDEX ST oder ARDEX SC Matt, versiegelt.</w:t>
      </w:r>
    </w:p>
    <w:p w14:paraId="3AA32019" w14:textId="3E3995E4" w:rsidR="002E3A65" w:rsidRPr="00E31C42" w:rsidRDefault="002E3A65" w:rsidP="002E3A65">
      <w:pPr>
        <w:pStyle w:val="Text"/>
        <w:ind w:left="1134" w:right="821"/>
        <w:rPr>
          <w:b/>
          <w:bCs/>
          <w:color w:val="00B050"/>
          <w:lang w:val="de-DE" w:eastAsia="de-DE" w:bidi="de-DE"/>
        </w:rPr>
      </w:pPr>
      <w:r w:rsidRPr="00E31C42">
        <w:rPr>
          <w:color w:val="00B050"/>
          <w:lang w:val="de-DE" w:eastAsia="de-DE" w:bidi="de-DE"/>
        </w:rPr>
        <w:tab/>
      </w:r>
      <w:r w:rsidRPr="00E31C42">
        <w:rPr>
          <w:color w:val="00B050"/>
          <w:lang w:val="de-DE" w:eastAsia="de-DE" w:bidi="de-DE"/>
        </w:rPr>
        <w:tab/>
      </w:r>
      <w:r w:rsidRPr="00E31C42">
        <w:rPr>
          <w:color w:val="00B050"/>
          <w:lang w:val="de-DE" w:eastAsia="de-DE" w:bidi="de-DE"/>
        </w:rPr>
        <w:tab/>
      </w:r>
      <w:r w:rsidRPr="00E31C42">
        <w:rPr>
          <w:b/>
          <w:bCs/>
          <w:color w:val="00B050"/>
          <w:lang w:val="de-DE" w:eastAsia="de-DE" w:bidi="de-DE"/>
        </w:rPr>
        <w:t>0</w:t>
      </w:r>
      <w:r w:rsidRPr="00E31C42">
        <w:rPr>
          <w:b/>
          <w:bCs/>
          <w:color w:val="00B050"/>
          <w:lang w:val="de-DE" w:eastAsia="de-DE" w:bidi="de-DE"/>
        </w:rPr>
        <w:tab/>
        <w:t>m</w:t>
      </w:r>
      <w:proofErr w:type="gramStart"/>
      <w:r w:rsidRPr="00E31C42">
        <w:rPr>
          <w:b/>
          <w:bCs/>
          <w:color w:val="00B050"/>
          <w:lang w:val="de-DE" w:eastAsia="de-DE" w:bidi="de-DE"/>
        </w:rPr>
        <w:tab/>
        <w:t>….</w:t>
      </w:r>
      <w:proofErr w:type="gramEnd"/>
      <w:r w:rsidRPr="00E31C42">
        <w:rPr>
          <w:b/>
          <w:bCs/>
          <w:color w:val="00B050"/>
          <w:lang w:val="de-DE" w:eastAsia="de-DE" w:bidi="de-DE"/>
        </w:rPr>
        <w:t>.</w:t>
      </w:r>
      <w:r w:rsidRPr="00E31C42">
        <w:rPr>
          <w:b/>
          <w:bCs/>
          <w:color w:val="00B050"/>
          <w:lang w:val="de-DE" w:eastAsia="de-DE" w:bidi="de-DE"/>
        </w:rPr>
        <w:tab/>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550F197" w14:textId="77777777" w:rsidTr="00560895">
        <w:tc>
          <w:tcPr>
            <w:tcW w:w="4531" w:type="dxa"/>
          </w:tcPr>
          <w:p w14:paraId="199EA942" w14:textId="1BF12852"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76D004B1" w14:textId="64BDDD29"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7 /1</w:t>
            </w:r>
            <w:r w:rsidR="0062313B">
              <w:rPr>
                <w:b/>
                <w:bCs/>
                <w:sz w:val="16"/>
                <w:szCs w:val="16"/>
                <w:lang w:val="de-DE" w:eastAsia="de-DE" w:bidi="de-DE"/>
              </w:rPr>
              <w:t>9</w:t>
            </w:r>
          </w:p>
        </w:tc>
      </w:tr>
      <w:tr w:rsidR="006A0821" w:rsidRPr="00162A75" w14:paraId="50509FFD"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D50E7ED"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3DE402C" w14:textId="45B2B028"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40169C1B" w14:textId="77777777" w:rsidR="00E80DB5" w:rsidRDefault="00E80DB5" w:rsidP="00E80DB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E6F8090" w14:textId="77777777" w:rsidR="00E80DB5" w:rsidRPr="00CB6D81" w:rsidRDefault="00E80DB5" w:rsidP="00E80DB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6A3FC76" w14:textId="77777777" w:rsidR="00E80DB5" w:rsidRPr="00267933" w:rsidRDefault="00E80DB5" w:rsidP="00E80DB5">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6BA8827F" w14:textId="77777777" w:rsidR="002E3A65" w:rsidRDefault="002E3A65" w:rsidP="00A14F01">
      <w:pPr>
        <w:pStyle w:val="Text"/>
        <w:ind w:right="821"/>
        <w:rPr>
          <w:color w:val="000000"/>
          <w:lang w:val="de-DE" w:eastAsia="de-DE" w:bidi="de-DE"/>
        </w:rPr>
      </w:pPr>
    </w:p>
    <w:p w14:paraId="77B6D5FC" w14:textId="23002AC9" w:rsidR="00B876AE" w:rsidRPr="00B876AE" w:rsidRDefault="00B876AE" w:rsidP="00B876AE">
      <w:pPr>
        <w:pStyle w:val="Text"/>
        <w:ind w:right="821"/>
        <w:rPr>
          <w:b/>
          <w:bCs/>
          <w:color w:val="000000"/>
          <w:lang w:val="de-DE" w:eastAsia="de-DE" w:bidi="de-DE"/>
        </w:rPr>
      </w:pPr>
      <w:r w:rsidRPr="00B876AE">
        <w:rPr>
          <w:b/>
          <w:bCs/>
          <w:color w:val="000000"/>
          <w:lang w:val="de-DE" w:eastAsia="de-DE" w:bidi="de-DE"/>
        </w:rPr>
        <w:t>4.1.7</w:t>
      </w:r>
      <w:r w:rsidRPr="00B876AE">
        <w:rPr>
          <w:b/>
          <w:bCs/>
          <w:color w:val="000000"/>
          <w:lang w:val="de-DE" w:eastAsia="de-DE" w:bidi="de-DE"/>
        </w:rPr>
        <w:tab/>
        <w:t>Bewegungsfugen alternativ mit Fugenprofil</w:t>
      </w:r>
    </w:p>
    <w:p w14:paraId="3C3C09A0" w14:textId="52928915" w:rsidR="00B876AE" w:rsidRPr="00B876AE" w:rsidRDefault="00B876AE" w:rsidP="00B876AE">
      <w:pPr>
        <w:pStyle w:val="Text"/>
        <w:ind w:right="821"/>
        <w:rPr>
          <w:color w:val="000000"/>
          <w:lang w:val="de-DE" w:eastAsia="de-DE" w:bidi="de-DE"/>
        </w:rPr>
      </w:pPr>
    </w:p>
    <w:p w14:paraId="664A1A50" w14:textId="3B67666B"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Bewegungsfugenprofil Edelstahl zweiseitiger Winkel liefern und mit ARDEX PU5 einbauen. Der Aufwand für Ausmessen und Einrichten von Fluchten und Linien zur Montage der Bewegungsfugenprofile wird zum Nachweis gesondert vergütet. </w:t>
      </w:r>
    </w:p>
    <w:p w14:paraId="43E04B13" w14:textId="08D0EFF7" w:rsidR="00B876AE" w:rsidRPr="00B876AE" w:rsidRDefault="00B876AE" w:rsidP="00B876AE">
      <w:pPr>
        <w:pStyle w:val="Text"/>
        <w:ind w:left="1134" w:right="821"/>
        <w:rPr>
          <w:color w:val="000000"/>
          <w:lang w:val="de-DE" w:eastAsia="de-DE" w:bidi="de-DE"/>
        </w:rPr>
      </w:pPr>
      <w:r w:rsidRPr="00B876AE">
        <w:rPr>
          <w:color w:val="000000"/>
          <w:lang w:val="de-DE" w:eastAsia="de-DE" w:bidi="de-DE"/>
        </w:rPr>
        <w:t>Die technischen Richtlinien des Herstellers, der angewendeten Produkte sind zu beachten.</w:t>
      </w:r>
    </w:p>
    <w:p w14:paraId="0A339CC8" w14:textId="77777777" w:rsidR="00B876AE" w:rsidRPr="009950E7" w:rsidRDefault="00B876AE" w:rsidP="00B876AE">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2C8D35FE" w14:textId="0BF16A2B" w:rsidR="00B876AE" w:rsidRPr="00B876AE" w:rsidRDefault="00B876AE" w:rsidP="00B876AE">
      <w:pPr>
        <w:pStyle w:val="Text"/>
        <w:ind w:right="821"/>
        <w:rPr>
          <w:color w:val="000000"/>
          <w:lang w:val="de-DE" w:eastAsia="de-DE" w:bidi="de-DE"/>
        </w:rPr>
      </w:pPr>
    </w:p>
    <w:p w14:paraId="405D29FD" w14:textId="4252B7CA" w:rsidR="00B876AE" w:rsidRPr="00B876AE" w:rsidRDefault="00B876AE" w:rsidP="00B876AE">
      <w:pPr>
        <w:pStyle w:val="Text"/>
        <w:ind w:right="821"/>
        <w:rPr>
          <w:b/>
          <w:bCs/>
          <w:color w:val="000000"/>
          <w:lang w:val="de-DE" w:eastAsia="de-DE" w:bidi="de-DE"/>
        </w:rPr>
      </w:pPr>
      <w:r w:rsidRPr="00B876AE">
        <w:rPr>
          <w:b/>
          <w:bCs/>
          <w:color w:val="000000"/>
          <w:lang w:val="de-DE" w:eastAsia="de-DE" w:bidi="de-DE"/>
        </w:rPr>
        <w:t>4.1.8</w:t>
      </w:r>
      <w:r w:rsidRPr="00B876AE">
        <w:rPr>
          <w:b/>
          <w:bCs/>
          <w:color w:val="000000"/>
          <w:lang w:val="de-DE" w:eastAsia="de-DE" w:bidi="de-DE"/>
        </w:rPr>
        <w:tab/>
        <w:t>Schwundfugenprofil / Abschlussprofil</w:t>
      </w:r>
    </w:p>
    <w:p w14:paraId="5120AB25" w14:textId="7A61A54F" w:rsidR="00B876AE" w:rsidRPr="00B876AE" w:rsidRDefault="00B876AE" w:rsidP="00B876AE">
      <w:pPr>
        <w:pStyle w:val="Text"/>
        <w:ind w:right="821"/>
        <w:rPr>
          <w:color w:val="000000"/>
          <w:lang w:val="de-DE" w:eastAsia="de-DE" w:bidi="de-DE"/>
        </w:rPr>
      </w:pPr>
    </w:p>
    <w:p w14:paraId="6D529B48" w14:textId="2BB0E477"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Schwundfugenprofil / Abschlussprofil einseitiger Winkel Höhe </w:t>
      </w:r>
      <w:r w:rsidRPr="00853F28">
        <w:rPr>
          <w:color w:val="000000"/>
          <w:highlight w:val="yellow"/>
          <w:lang w:val="de-DE" w:eastAsia="de-DE" w:bidi="de-DE"/>
        </w:rPr>
        <w:t>bitte ausfüllen</w:t>
      </w:r>
      <w:r w:rsidRPr="00B876AE">
        <w:rPr>
          <w:color w:val="000000"/>
          <w:lang w:val="de-DE" w:eastAsia="de-DE" w:bidi="de-DE"/>
        </w:rPr>
        <w:t xml:space="preserve"> mm liefern und mit ARDEX PU5 oder P10SR nach Herstellerangaben montieren. Der Aufwand für Ausmessen und Einrichten von Fluchten und Linien zur Montage der Schwundfugenprofil / Abschlussprofil wird zum Nachweis gesondert vergütet.</w:t>
      </w:r>
    </w:p>
    <w:p w14:paraId="151C0821" w14:textId="046EE656" w:rsidR="00B876AE" w:rsidRPr="00B876AE" w:rsidRDefault="00B876AE" w:rsidP="00B876AE">
      <w:pPr>
        <w:pStyle w:val="Text"/>
        <w:ind w:right="821"/>
        <w:rPr>
          <w:color w:val="000000"/>
          <w:lang w:val="de-DE" w:eastAsia="de-DE" w:bidi="de-DE"/>
        </w:rPr>
      </w:pPr>
      <w:r>
        <w:rPr>
          <w:color w:val="000000"/>
          <w:lang w:val="de-DE" w:eastAsia="de-DE" w:bidi="de-DE"/>
        </w:rPr>
        <w:tab/>
      </w:r>
      <w:r w:rsidRPr="00B876AE">
        <w:rPr>
          <w:color w:val="000000"/>
          <w:lang w:val="de-DE" w:eastAsia="de-DE" w:bidi="de-DE"/>
        </w:rPr>
        <w:t>Die Technischen Richtlinien des Herstellers sind zu beachten.</w:t>
      </w:r>
    </w:p>
    <w:p w14:paraId="6F708DE9" w14:textId="77777777" w:rsidR="00B876AE" w:rsidRPr="00B876AE" w:rsidRDefault="00B876AE" w:rsidP="00B876AE">
      <w:pPr>
        <w:pStyle w:val="Text"/>
        <w:ind w:right="821"/>
        <w:rPr>
          <w:color w:val="000000"/>
          <w:lang w:val="de-DE" w:eastAsia="de-DE" w:bidi="de-DE"/>
        </w:rPr>
      </w:pPr>
    </w:p>
    <w:p w14:paraId="4C011F20"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 xml:space="preserve">a) </w:t>
      </w:r>
      <w:proofErr w:type="spellStart"/>
      <w:r w:rsidRPr="00B876AE">
        <w:rPr>
          <w:color w:val="000000"/>
          <w:lang w:val="en-US" w:eastAsia="de-DE" w:bidi="de-DE"/>
        </w:rPr>
        <w:t>Edelstahl</w:t>
      </w:r>
      <w:proofErr w:type="spellEnd"/>
    </w:p>
    <w:p w14:paraId="6213F5A6"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b) Messing</w:t>
      </w:r>
    </w:p>
    <w:p w14:paraId="32C3D824"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c) PVC</w:t>
      </w:r>
    </w:p>
    <w:p w14:paraId="1E47BA11" w14:textId="77777777"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d) Alternativ </w:t>
      </w:r>
    </w:p>
    <w:p w14:paraId="40B9E19D" w14:textId="77777777" w:rsidR="00B876AE" w:rsidRPr="00B876AE" w:rsidRDefault="00B876AE" w:rsidP="00B876AE">
      <w:pPr>
        <w:pStyle w:val="Text"/>
        <w:ind w:left="1134" w:right="821"/>
        <w:rPr>
          <w:color w:val="000000"/>
          <w:lang w:val="de-DE" w:eastAsia="de-DE" w:bidi="de-DE"/>
        </w:rPr>
      </w:pPr>
    </w:p>
    <w:p w14:paraId="490D28F5" w14:textId="67B4FAE0" w:rsidR="00521E86" w:rsidRDefault="00B876AE" w:rsidP="00B30964">
      <w:pPr>
        <w:pStyle w:val="Text"/>
        <w:ind w:left="1134" w:right="821"/>
        <w:rPr>
          <w:color w:val="000000"/>
          <w:lang w:val="de-DE" w:eastAsia="de-DE" w:bidi="de-DE"/>
        </w:rPr>
      </w:pPr>
      <w:r w:rsidRPr="00B876AE">
        <w:rPr>
          <w:color w:val="000000"/>
          <w:lang w:val="de-DE" w:eastAsia="de-DE" w:bidi="de-DE"/>
        </w:rPr>
        <w:t>Typ __________ Hersteller __________</w:t>
      </w:r>
    </w:p>
    <w:p w14:paraId="74C7B7C3" w14:textId="77777777" w:rsidR="00B30964" w:rsidRPr="009950E7" w:rsidRDefault="00B30964" w:rsidP="00B30964">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3EE7051C" w14:textId="020429E4" w:rsidR="00521E86" w:rsidRDefault="00521E86" w:rsidP="00CB6D81">
      <w:pPr>
        <w:pStyle w:val="Text"/>
        <w:ind w:right="821"/>
        <w:rPr>
          <w:color w:val="000000"/>
          <w:lang w:val="de-DE" w:eastAsia="de-DE" w:bidi="de-DE"/>
        </w:rPr>
      </w:pPr>
    </w:p>
    <w:p w14:paraId="25654A67" w14:textId="4E0C89C4" w:rsidR="00521E86" w:rsidRPr="00A749F7" w:rsidRDefault="00DB4A4B" w:rsidP="00CB6D81">
      <w:pPr>
        <w:pStyle w:val="Text"/>
        <w:ind w:right="821"/>
        <w:rPr>
          <w:b/>
          <w:bCs/>
          <w:color w:val="00B050"/>
          <w:lang w:val="de-DE" w:eastAsia="de-DE" w:bidi="de-DE"/>
        </w:rPr>
      </w:pPr>
      <w:r w:rsidRPr="00A749F7">
        <w:rPr>
          <w:b/>
          <w:bCs/>
          <w:color w:val="00B050"/>
          <w:lang w:val="de-DE" w:eastAsia="de-DE" w:bidi="de-DE"/>
        </w:rPr>
        <w:t>4.1.9</w:t>
      </w:r>
      <w:r w:rsidRPr="00A749F7">
        <w:rPr>
          <w:b/>
          <w:bCs/>
          <w:color w:val="00B050"/>
          <w:lang w:val="de-DE" w:eastAsia="de-DE" w:bidi="de-DE"/>
        </w:rPr>
        <w:tab/>
        <w:t>Randdämmstreifen</w:t>
      </w:r>
    </w:p>
    <w:p w14:paraId="7CBC09ED" w14:textId="77777777" w:rsidR="00521E86" w:rsidRPr="00A749F7" w:rsidRDefault="00521E86" w:rsidP="00CB6D81">
      <w:pPr>
        <w:pStyle w:val="Text"/>
        <w:ind w:right="821"/>
        <w:rPr>
          <w:color w:val="00B050"/>
          <w:lang w:val="de-DE" w:eastAsia="de-DE" w:bidi="de-DE"/>
        </w:rPr>
      </w:pPr>
    </w:p>
    <w:p w14:paraId="15A682CA" w14:textId="74BFF5E9" w:rsidR="006F6B02" w:rsidRPr="00A749F7" w:rsidRDefault="006F6B02" w:rsidP="006F6B02">
      <w:pPr>
        <w:pStyle w:val="Text"/>
        <w:ind w:left="1134" w:right="821"/>
        <w:rPr>
          <w:color w:val="00B050"/>
          <w:lang w:val="de-DE" w:eastAsia="de-DE" w:bidi="de-DE"/>
        </w:rPr>
      </w:pPr>
      <w:r w:rsidRPr="00A749F7">
        <w:rPr>
          <w:color w:val="00B050"/>
          <w:lang w:val="de-DE" w:eastAsia="de-DE" w:bidi="de-DE"/>
        </w:rPr>
        <w:t>Geeigneten Randdämmstreifen z.B. ARDEX TP10 liefern und einbauen. Bei Verwendung von PANDOMO</w:t>
      </w:r>
      <w:r w:rsidRPr="00A749F7">
        <w:rPr>
          <w:color w:val="00B050"/>
          <w:vertAlign w:val="superscript"/>
          <w:lang w:val="de-DE" w:eastAsia="de-DE" w:bidi="de-DE"/>
        </w:rPr>
        <w:t>®</w:t>
      </w:r>
      <w:r w:rsidRPr="00A749F7">
        <w:rPr>
          <w:color w:val="00B050"/>
          <w:lang w:val="de-DE" w:eastAsia="de-DE" w:bidi="de-DE"/>
        </w:rPr>
        <w:t xml:space="preserve"> Floor und FloorPlus ist das Abdichten des Randstreifens mit Acryl z.B. ARDEX RF zwingend erforderlich.</w:t>
      </w:r>
    </w:p>
    <w:p w14:paraId="709200B9" w14:textId="64560330" w:rsidR="00B30964" w:rsidRPr="00A749F7" w:rsidRDefault="006F6B02" w:rsidP="006F6B02">
      <w:pPr>
        <w:pStyle w:val="Text"/>
        <w:ind w:left="1134" w:right="821"/>
        <w:rPr>
          <w:color w:val="00B050"/>
          <w:lang w:val="de-DE" w:eastAsia="de-DE" w:bidi="de-DE"/>
        </w:rPr>
      </w:pPr>
      <w:r w:rsidRPr="00A749F7">
        <w:rPr>
          <w:color w:val="00B050"/>
          <w:lang w:val="de-DE" w:eastAsia="de-DE" w:bidi="de-DE"/>
        </w:rPr>
        <w:t>Die technischen Richtlinien des Herstellers, der angewendeten Produkte sind zu beachten.</w:t>
      </w:r>
    </w:p>
    <w:p w14:paraId="30B33266" w14:textId="17330CD1" w:rsidR="00B30964" w:rsidRPr="00A749F7" w:rsidRDefault="006F6B02" w:rsidP="00CB6D81">
      <w:pPr>
        <w:pStyle w:val="Text"/>
        <w:ind w:right="821"/>
        <w:rPr>
          <w:color w:val="00B050"/>
          <w:lang w:val="de-DE" w:eastAsia="de-DE" w:bidi="de-DE"/>
        </w:rPr>
      </w:pPr>
      <w:r w:rsidRPr="00A749F7">
        <w:rPr>
          <w:color w:val="00B050"/>
          <w:lang w:val="de-DE" w:eastAsia="de-DE" w:bidi="de-DE"/>
        </w:rPr>
        <w:tab/>
      </w:r>
      <w:r w:rsidRPr="00A749F7">
        <w:rPr>
          <w:color w:val="00B050"/>
          <w:lang w:val="de-DE" w:eastAsia="de-DE" w:bidi="de-DE"/>
        </w:rPr>
        <w:tab/>
      </w:r>
      <w:r w:rsidRPr="00A749F7">
        <w:rPr>
          <w:color w:val="00B050"/>
          <w:lang w:val="de-DE" w:eastAsia="de-DE" w:bidi="de-DE"/>
        </w:rPr>
        <w:tab/>
      </w:r>
      <w:r w:rsidRPr="00A749F7">
        <w:rPr>
          <w:color w:val="00B050"/>
          <w:lang w:val="de-DE" w:eastAsia="de-DE" w:bidi="de-DE"/>
        </w:rPr>
        <w:tab/>
      </w:r>
      <w:r w:rsidRPr="00A749F7">
        <w:rPr>
          <w:b/>
          <w:bCs/>
          <w:color w:val="00B050"/>
          <w:lang w:val="de-DE" w:eastAsia="de-DE" w:bidi="de-DE"/>
        </w:rPr>
        <w:t>0</w:t>
      </w:r>
      <w:r w:rsidRPr="00A749F7">
        <w:rPr>
          <w:b/>
          <w:bCs/>
          <w:color w:val="00B050"/>
          <w:lang w:val="de-DE" w:eastAsia="de-DE" w:bidi="de-DE"/>
        </w:rPr>
        <w:tab/>
        <w:t>m</w:t>
      </w:r>
      <w:proofErr w:type="gramStart"/>
      <w:r w:rsidRPr="00A749F7">
        <w:rPr>
          <w:b/>
          <w:bCs/>
          <w:color w:val="00B050"/>
          <w:lang w:val="de-DE" w:eastAsia="de-DE" w:bidi="de-DE"/>
        </w:rPr>
        <w:tab/>
        <w:t>….</w:t>
      </w:r>
      <w:proofErr w:type="gramEnd"/>
      <w:r w:rsidRPr="00A749F7">
        <w:rPr>
          <w:b/>
          <w:bCs/>
          <w:color w:val="00B050"/>
          <w:lang w:val="de-DE" w:eastAsia="de-DE" w:bidi="de-DE"/>
        </w:rPr>
        <w:t>.</w:t>
      </w:r>
      <w:r w:rsidRPr="00A749F7">
        <w:rPr>
          <w:b/>
          <w:bCs/>
          <w:color w:val="00B050"/>
          <w:lang w:val="de-DE" w:eastAsia="de-DE" w:bidi="de-DE"/>
        </w:rPr>
        <w:tab/>
        <w:t>…..</w:t>
      </w:r>
    </w:p>
    <w:p w14:paraId="73ABD16D" w14:textId="77777777" w:rsidR="00B30964" w:rsidRPr="00A749F7" w:rsidRDefault="00B30964" w:rsidP="00CB6D81">
      <w:pPr>
        <w:pStyle w:val="Text"/>
        <w:ind w:right="821"/>
        <w:rPr>
          <w:color w:val="00B050"/>
          <w:lang w:val="de-DE" w:eastAsia="de-DE" w:bidi="de-DE"/>
        </w:rPr>
      </w:pPr>
    </w:p>
    <w:p w14:paraId="556E102F" w14:textId="5C1AF19B" w:rsidR="009530A5" w:rsidRPr="00A749F7" w:rsidRDefault="009530A5" w:rsidP="009530A5">
      <w:pPr>
        <w:pStyle w:val="Text"/>
        <w:ind w:right="821"/>
        <w:rPr>
          <w:b/>
          <w:bCs/>
          <w:color w:val="00B050"/>
          <w:lang w:val="de-DE" w:eastAsia="de-DE" w:bidi="de-DE"/>
        </w:rPr>
      </w:pPr>
      <w:r w:rsidRPr="00A749F7">
        <w:rPr>
          <w:b/>
          <w:bCs/>
          <w:color w:val="00B050"/>
          <w:lang w:val="de-DE" w:eastAsia="de-DE" w:bidi="de-DE"/>
        </w:rPr>
        <w:t>4.1.10</w:t>
      </w:r>
      <w:r w:rsidRPr="00A749F7">
        <w:rPr>
          <w:b/>
          <w:bCs/>
          <w:color w:val="00B050"/>
          <w:lang w:val="de-DE" w:eastAsia="de-DE" w:bidi="de-DE"/>
        </w:rPr>
        <w:tab/>
        <w:t>Eventualposition</w:t>
      </w:r>
    </w:p>
    <w:p w14:paraId="29DE3942" w14:textId="0B5D5723" w:rsidR="009530A5" w:rsidRPr="00A749F7" w:rsidRDefault="009530A5" w:rsidP="009530A5">
      <w:pPr>
        <w:pStyle w:val="Text"/>
        <w:ind w:right="821"/>
        <w:rPr>
          <w:b/>
          <w:bCs/>
          <w:color w:val="00B050"/>
          <w:lang w:val="de-DE" w:eastAsia="de-DE" w:bidi="de-DE"/>
        </w:rPr>
      </w:pPr>
      <w:r w:rsidRPr="00A749F7">
        <w:rPr>
          <w:b/>
          <w:bCs/>
          <w:color w:val="00B050"/>
          <w:lang w:val="de-DE" w:eastAsia="de-DE" w:bidi="de-DE"/>
        </w:rPr>
        <w:tab/>
        <w:t>Höhenausgleich zur Vorbereitung</w:t>
      </w:r>
    </w:p>
    <w:p w14:paraId="4D4766D4" w14:textId="77777777" w:rsidR="009530A5" w:rsidRPr="00A749F7" w:rsidRDefault="009530A5" w:rsidP="009530A5">
      <w:pPr>
        <w:pStyle w:val="Text"/>
        <w:ind w:right="821"/>
        <w:rPr>
          <w:color w:val="00B050"/>
          <w:lang w:val="de-DE" w:eastAsia="de-DE" w:bidi="de-DE"/>
        </w:rPr>
      </w:pPr>
      <w:r w:rsidRPr="00A749F7">
        <w:rPr>
          <w:color w:val="00B050"/>
          <w:lang w:val="de-DE" w:eastAsia="de-DE" w:bidi="de-DE"/>
        </w:rPr>
        <w:t xml:space="preserve"> </w:t>
      </w:r>
    </w:p>
    <w:p w14:paraId="4740A24A" w14:textId="65FF6353" w:rsidR="009530A5" w:rsidRPr="00A749F7" w:rsidRDefault="009530A5" w:rsidP="009530A5">
      <w:pPr>
        <w:pStyle w:val="Text"/>
        <w:ind w:left="1134" w:right="821"/>
        <w:rPr>
          <w:color w:val="00B050"/>
          <w:lang w:val="de-DE" w:eastAsia="de-DE" w:bidi="de-DE"/>
        </w:rPr>
      </w:pPr>
      <w:r w:rsidRPr="00A749F7">
        <w:rPr>
          <w:color w:val="00B050"/>
          <w:lang w:val="de-DE" w:eastAsia="de-DE" w:bidi="de-DE"/>
        </w:rPr>
        <w:t>Aufbringen des Voranstriches PANDOMO</w:t>
      </w:r>
      <w:r w:rsidRPr="00A749F7">
        <w:rPr>
          <w:color w:val="00B050"/>
          <w:vertAlign w:val="superscript"/>
          <w:lang w:val="de-DE" w:eastAsia="de-DE" w:bidi="de-DE"/>
        </w:rPr>
        <w:t>®</w:t>
      </w:r>
      <w:r w:rsidRPr="00A749F7">
        <w:rPr>
          <w:color w:val="00B050"/>
          <w:lang w:val="de-DE" w:eastAsia="de-DE" w:bidi="de-DE"/>
        </w:rPr>
        <w:t xml:space="preserve"> EP (Voranstrich und Haftbrücke) auf den gesäuberten Untergrund. Ausgleichen des vorgestrichenen Untergrundes mit ARDEX FA-20, ARDEX K39 oder ARDEX K80 in der Schichtdicke </w:t>
      </w:r>
      <w:r w:rsidRPr="00A749F7">
        <w:rPr>
          <w:color w:val="00B050"/>
          <w:highlight w:val="yellow"/>
          <w:lang w:val="de-DE" w:eastAsia="de-DE" w:bidi="de-DE"/>
        </w:rPr>
        <w:t>bitte ausfüllen</w:t>
      </w:r>
      <w:r w:rsidRPr="00A749F7">
        <w:rPr>
          <w:color w:val="00B050"/>
          <w:lang w:val="de-DE" w:eastAsia="de-DE" w:bidi="de-DE"/>
        </w:rPr>
        <w:t xml:space="preserve"> mm, ggf. vergütet mit ARDEX E25 Kunstharzdispersion. </w:t>
      </w:r>
    </w:p>
    <w:p w14:paraId="699724F0" w14:textId="119266C2" w:rsidR="00B30964" w:rsidRPr="00A749F7" w:rsidRDefault="009530A5" w:rsidP="009530A5">
      <w:pPr>
        <w:pStyle w:val="Text"/>
        <w:ind w:left="1134" w:right="821"/>
        <w:rPr>
          <w:color w:val="00B050"/>
          <w:lang w:val="de-DE" w:eastAsia="de-DE" w:bidi="de-DE"/>
        </w:rPr>
      </w:pPr>
      <w:r w:rsidRPr="00A749F7">
        <w:rPr>
          <w:color w:val="00B050"/>
          <w:lang w:val="de-DE" w:eastAsia="de-DE" w:bidi="de-DE"/>
        </w:rPr>
        <w:t>Die technischen Richtlinien des Herstellers, der angewendeten Produkte sind zu beachten.</w:t>
      </w:r>
    </w:p>
    <w:p w14:paraId="29C79333" w14:textId="0BEF5DEF" w:rsidR="009530A5" w:rsidRPr="00A749F7" w:rsidRDefault="009530A5" w:rsidP="009530A5">
      <w:pPr>
        <w:pStyle w:val="Text"/>
        <w:ind w:right="821"/>
        <w:rPr>
          <w:color w:val="00B050"/>
          <w:lang w:val="de-DE" w:eastAsia="de-DE" w:bidi="de-DE"/>
        </w:rPr>
      </w:pPr>
      <w:r w:rsidRPr="00A749F7">
        <w:rPr>
          <w:color w:val="00B050"/>
          <w:lang w:val="de-DE" w:eastAsia="de-DE" w:bidi="de-DE"/>
        </w:rPr>
        <w:tab/>
      </w:r>
      <w:r w:rsidRPr="00A749F7">
        <w:rPr>
          <w:color w:val="00B050"/>
          <w:lang w:val="de-DE" w:eastAsia="de-DE" w:bidi="de-DE"/>
        </w:rPr>
        <w:tab/>
      </w:r>
      <w:r w:rsidRPr="00A749F7">
        <w:rPr>
          <w:color w:val="00B050"/>
          <w:lang w:val="de-DE" w:eastAsia="de-DE" w:bidi="de-DE"/>
        </w:rPr>
        <w:tab/>
      </w:r>
      <w:r w:rsidRPr="00A749F7">
        <w:rPr>
          <w:color w:val="00B050"/>
          <w:lang w:val="de-DE" w:eastAsia="de-DE" w:bidi="de-DE"/>
        </w:rPr>
        <w:tab/>
      </w:r>
      <w:r w:rsidRPr="00A749F7">
        <w:rPr>
          <w:b/>
          <w:bCs/>
          <w:color w:val="00B050"/>
          <w:lang w:val="de-DE" w:eastAsia="de-DE" w:bidi="de-DE"/>
        </w:rPr>
        <w:t>0</w:t>
      </w:r>
      <w:r w:rsidRPr="00A749F7">
        <w:rPr>
          <w:b/>
          <w:bCs/>
          <w:color w:val="00B050"/>
          <w:lang w:val="de-DE" w:eastAsia="de-DE" w:bidi="de-DE"/>
        </w:rPr>
        <w:tab/>
        <w:t>m²</w:t>
      </w:r>
      <w:proofErr w:type="gramStart"/>
      <w:r w:rsidRPr="00A749F7">
        <w:rPr>
          <w:b/>
          <w:bCs/>
          <w:color w:val="00B050"/>
          <w:lang w:val="de-DE" w:eastAsia="de-DE" w:bidi="de-DE"/>
        </w:rPr>
        <w:tab/>
        <w:t>….</w:t>
      </w:r>
      <w:proofErr w:type="gramEnd"/>
      <w:r w:rsidRPr="00A749F7">
        <w:rPr>
          <w:b/>
          <w:bCs/>
          <w:color w:val="00B050"/>
          <w:lang w:val="de-DE" w:eastAsia="de-DE" w:bidi="de-DE"/>
        </w:rPr>
        <w:t>. nur E-Preis</w:t>
      </w:r>
    </w:p>
    <w:p w14:paraId="192AF460" w14:textId="2D843117" w:rsidR="00E80DB5" w:rsidRPr="00A749F7" w:rsidRDefault="00E80DB5">
      <w:pPr>
        <w:rPr>
          <w:rFonts w:ascii="Arial" w:eastAsia="Arial" w:hAnsi="Arial" w:cs="Arial"/>
          <w:color w:val="00B050"/>
          <w:kern w:val="0"/>
          <w:sz w:val="20"/>
          <w:szCs w:val="20"/>
          <w:lang w:eastAsia="de-DE" w:bidi="de-DE"/>
          <w14:ligatures w14:val="none"/>
        </w:rPr>
      </w:pPr>
      <w:r w:rsidRPr="00A749F7">
        <w:rPr>
          <w:color w:val="00B05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5F12C3EB" w14:textId="77777777" w:rsidTr="00560895">
        <w:tc>
          <w:tcPr>
            <w:tcW w:w="4531" w:type="dxa"/>
          </w:tcPr>
          <w:p w14:paraId="3FD1FE3E" w14:textId="222FAA8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7613578D" w14:textId="47971332"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8 /1</w:t>
            </w:r>
            <w:r w:rsidR="0062313B">
              <w:rPr>
                <w:b/>
                <w:bCs/>
                <w:sz w:val="16"/>
                <w:szCs w:val="16"/>
                <w:lang w:val="de-DE" w:eastAsia="de-DE" w:bidi="de-DE"/>
              </w:rPr>
              <w:t>9</w:t>
            </w:r>
          </w:p>
        </w:tc>
      </w:tr>
      <w:tr w:rsidR="006A0821" w:rsidRPr="00162A75" w14:paraId="76ACD00B"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DF2E669"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A7E3465" w14:textId="34DA982E"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5EB62F87" w14:textId="77777777" w:rsidR="00E80DB5" w:rsidRDefault="00E80DB5" w:rsidP="00E80DB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E4A3FDD" w14:textId="77777777" w:rsidR="00E80DB5" w:rsidRPr="00CB6D81" w:rsidRDefault="00E80DB5" w:rsidP="00E80DB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180B163" w14:textId="77777777" w:rsidR="00E80DB5" w:rsidRPr="00267933" w:rsidRDefault="00E80DB5" w:rsidP="00E80DB5">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435C1D04" w14:textId="77777777" w:rsidR="00B30964" w:rsidRDefault="00B30964" w:rsidP="00CB6D81">
      <w:pPr>
        <w:pStyle w:val="Text"/>
        <w:ind w:right="821"/>
        <w:rPr>
          <w:color w:val="000000"/>
          <w:lang w:val="de-DE" w:eastAsia="de-DE" w:bidi="de-DE"/>
        </w:rPr>
      </w:pPr>
    </w:p>
    <w:p w14:paraId="0CE28883" w14:textId="11B91399" w:rsidR="006677EE" w:rsidRPr="00A749F7" w:rsidRDefault="006677EE" w:rsidP="006677EE">
      <w:pPr>
        <w:pStyle w:val="Text"/>
        <w:ind w:right="821"/>
        <w:rPr>
          <w:b/>
          <w:bCs/>
          <w:color w:val="00B050"/>
          <w:lang w:val="de-DE" w:eastAsia="de-DE" w:bidi="de-DE"/>
        </w:rPr>
      </w:pPr>
      <w:r w:rsidRPr="00A749F7">
        <w:rPr>
          <w:b/>
          <w:bCs/>
          <w:color w:val="00B050"/>
          <w:lang w:val="de-DE" w:eastAsia="de-DE" w:bidi="de-DE"/>
        </w:rPr>
        <w:t>4.1.11</w:t>
      </w:r>
      <w:r w:rsidRPr="00A749F7">
        <w:rPr>
          <w:b/>
          <w:bCs/>
          <w:color w:val="00B050"/>
          <w:lang w:val="de-DE" w:eastAsia="de-DE" w:bidi="de-DE"/>
        </w:rPr>
        <w:tab/>
        <w:t>Grundieren</w:t>
      </w:r>
    </w:p>
    <w:p w14:paraId="699BB38C" w14:textId="0431A1B0" w:rsidR="006677EE" w:rsidRPr="00A749F7" w:rsidRDefault="006677EE" w:rsidP="006677EE">
      <w:pPr>
        <w:pStyle w:val="Text"/>
        <w:ind w:right="821"/>
        <w:rPr>
          <w:color w:val="00B050"/>
          <w:lang w:val="de-DE" w:eastAsia="de-DE" w:bidi="de-DE"/>
        </w:rPr>
      </w:pPr>
    </w:p>
    <w:p w14:paraId="1543F746" w14:textId="46C50403" w:rsidR="006677EE" w:rsidRPr="00A749F7" w:rsidRDefault="006677EE" w:rsidP="006677EE">
      <w:pPr>
        <w:pStyle w:val="Text"/>
        <w:ind w:left="1134" w:right="821"/>
        <w:rPr>
          <w:color w:val="00B050"/>
          <w:lang w:val="de-DE" w:eastAsia="de-DE" w:bidi="de-DE"/>
        </w:rPr>
      </w:pPr>
      <w:r w:rsidRPr="00A749F7">
        <w:rPr>
          <w:color w:val="00B050"/>
          <w:lang w:val="de-DE" w:eastAsia="de-DE" w:bidi="de-DE"/>
        </w:rPr>
        <w:t>Herstellen einer Grundierung auf dem gesäuberten Untergrund mit PANDOMO</w:t>
      </w:r>
      <w:r w:rsidRPr="00A749F7">
        <w:rPr>
          <w:color w:val="00B050"/>
          <w:vertAlign w:val="superscript"/>
          <w:lang w:val="de-DE" w:eastAsia="de-DE" w:bidi="de-DE"/>
        </w:rPr>
        <w:t>®</w:t>
      </w:r>
      <w:r w:rsidRPr="00A749F7">
        <w:rPr>
          <w:color w:val="00B050"/>
          <w:lang w:val="de-DE" w:eastAsia="de-DE" w:bidi="de-DE"/>
        </w:rPr>
        <w:t xml:space="preserve"> EP NEU Lösemittelfreie Epoxidharzgrundierung. Der Anstrich erfolgt mit einer </w:t>
      </w:r>
      <w:proofErr w:type="spellStart"/>
      <w:r w:rsidRPr="00A749F7">
        <w:rPr>
          <w:color w:val="00B050"/>
          <w:lang w:val="de-DE" w:eastAsia="de-DE" w:bidi="de-DE"/>
        </w:rPr>
        <w:t>Kurzfloor</w:t>
      </w:r>
      <w:proofErr w:type="spellEnd"/>
      <w:r w:rsidRPr="00A749F7">
        <w:rPr>
          <w:color w:val="00B050"/>
          <w:lang w:val="de-DE" w:eastAsia="de-DE" w:bidi="de-DE"/>
        </w:rPr>
        <w:t>-Rolle und wird im feuchten Zustand mit trockenem PANDOMO</w:t>
      </w:r>
      <w:r w:rsidRPr="00A749F7">
        <w:rPr>
          <w:color w:val="00B050"/>
          <w:vertAlign w:val="superscript"/>
          <w:lang w:val="de-DE" w:eastAsia="de-DE" w:bidi="de-DE"/>
        </w:rPr>
        <w:t>®</w:t>
      </w:r>
      <w:r w:rsidRPr="00A749F7">
        <w:rPr>
          <w:color w:val="00B050"/>
          <w:lang w:val="de-DE" w:eastAsia="de-DE" w:bidi="de-DE"/>
        </w:rPr>
        <w:t xml:space="preserve"> HG Hartkornsand </w:t>
      </w:r>
      <w:proofErr w:type="spellStart"/>
      <w:r w:rsidRPr="00A749F7">
        <w:rPr>
          <w:color w:val="00B050"/>
          <w:lang w:val="de-DE" w:eastAsia="de-DE" w:bidi="de-DE"/>
        </w:rPr>
        <w:t>abgesandet</w:t>
      </w:r>
      <w:proofErr w:type="spellEnd"/>
      <w:r w:rsidRPr="00A749F7">
        <w:rPr>
          <w:color w:val="00B050"/>
          <w:lang w:val="de-DE" w:eastAsia="de-DE" w:bidi="de-DE"/>
        </w:rPr>
        <w:t xml:space="preserve">. </w:t>
      </w:r>
    </w:p>
    <w:p w14:paraId="2A02906D" w14:textId="5DC0C150" w:rsidR="00521E86" w:rsidRPr="00A749F7" w:rsidRDefault="006677EE" w:rsidP="006677EE">
      <w:pPr>
        <w:pStyle w:val="Text"/>
        <w:ind w:left="1134" w:right="821"/>
        <w:rPr>
          <w:color w:val="00B050"/>
          <w:lang w:val="de-DE" w:eastAsia="de-DE" w:bidi="de-DE"/>
        </w:rPr>
      </w:pPr>
      <w:r w:rsidRPr="00A749F7">
        <w:rPr>
          <w:color w:val="00B050"/>
          <w:lang w:val="de-DE" w:eastAsia="de-DE" w:bidi="de-DE"/>
        </w:rPr>
        <w:t>Die Technischen Richtlinien des Herstellers, der angewendeten Produkte sind zu beachten.</w:t>
      </w:r>
    </w:p>
    <w:p w14:paraId="73AE922E" w14:textId="77777777" w:rsidR="006677EE" w:rsidRPr="00A749F7" w:rsidRDefault="006677EE" w:rsidP="006677EE">
      <w:pPr>
        <w:pStyle w:val="Text"/>
        <w:ind w:right="821"/>
        <w:rPr>
          <w:color w:val="00B050"/>
          <w:lang w:val="de-DE" w:eastAsia="de-DE" w:bidi="de-DE"/>
        </w:rPr>
      </w:pPr>
      <w:r w:rsidRPr="00A749F7">
        <w:rPr>
          <w:color w:val="00B050"/>
          <w:lang w:val="de-DE" w:eastAsia="de-DE" w:bidi="de-DE"/>
        </w:rPr>
        <w:tab/>
      </w:r>
      <w:r w:rsidRPr="00A749F7">
        <w:rPr>
          <w:color w:val="00B050"/>
          <w:lang w:val="de-DE" w:eastAsia="de-DE" w:bidi="de-DE"/>
        </w:rPr>
        <w:tab/>
      </w:r>
      <w:r w:rsidRPr="00A749F7">
        <w:rPr>
          <w:color w:val="00B050"/>
          <w:lang w:val="de-DE" w:eastAsia="de-DE" w:bidi="de-DE"/>
        </w:rPr>
        <w:tab/>
      </w:r>
      <w:r w:rsidRPr="00A749F7">
        <w:rPr>
          <w:color w:val="00B050"/>
          <w:lang w:val="de-DE" w:eastAsia="de-DE" w:bidi="de-DE"/>
        </w:rPr>
        <w:tab/>
      </w:r>
      <w:r w:rsidRPr="00A749F7">
        <w:rPr>
          <w:b/>
          <w:bCs/>
          <w:color w:val="00B050"/>
          <w:lang w:val="de-DE" w:eastAsia="de-DE" w:bidi="de-DE"/>
        </w:rPr>
        <w:t>0</w:t>
      </w:r>
      <w:r w:rsidRPr="00A749F7">
        <w:rPr>
          <w:b/>
          <w:bCs/>
          <w:color w:val="00B050"/>
          <w:lang w:val="de-DE" w:eastAsia="de-DE" w:bidi="de-DE"/>
        </w:rPr>
        <w:tab/>
        <w:t>m</w:t>
      </w:r>
      <w:proofErr w:type="gramStart"/>
      <w:r w:rsidRPr="00A749F7">
        <w:rPr>
          <w:b/>
          <w:bCs/>
          <w:color w:val="00B050"/>
          <w:lang w:val="de-DE" w:eastAsia="de-DE" w:bidi="de-DE"/>
        </w:rPr>
        <w:tab/>
        <w:t>….</w:t>
      </w:r>
      <w:proofErr w:type="gramEnd"/>
      <w:r w:rsidRPr="00A749F7">
        <w:rPr>
          <w:b/>
          <w:bCs/>
          <w:color w:val="00B050"/>
          <w:lang w:val="de-DE" w:eastAsia="de-DE" w:bidi="de-DE"/>
        </w:rPr>
        <w:t>.</w:t>
      </w:r>
      <w:r w:rsidRPr="00A749F7">
        <w:rPr>
          <w:b/>
          <w:bCs/>
          <w:color w:val="00B050"/>
          <w:lang w:val="de-DE" w:eastAsia="de-DE" w:bidi="de-DE"/>
        </w:rPr>
        <w:tab/>
        <w:t>…..</w:t>
      </w:r>
    </w:p>
    <w:p w14:paraId="0D4CA385" w14:textId="77777777" w:rsidR="0054448F" w:rsidRPr="00A749F7" w:rsidRDefault="0054448F" w:rsidP="00CB6D81">
      <w:pPr>
        <w:pStyle w:val="Text"/>
        <w:ind w:right="821"/>
        <w:rPr>
          <w:color w:val="00B050"/>
          <w:lang w:val="de-DE" w:eastAsia="de-DE" w:bidi="de-DE"/>
        </w:rPr>
      </w:pPr>
    </w:p>
    <w:p w14:paraId="48B174AB" w14:textId="77777777" w:rsidR="000420A4" w:rsidRPr="00A749F7" w:rsidRDefault="000420A4" w:rsidP="000420A4">
      <w:pPr>
        <w:pStyle w:val="Text"/>
        <w:ind w:right="821"/>
        <w:rPr>
          <w:b/>
          <w:bCs/>
          <w:lang w:val="de-DE" w:eastAsia="de-DE" w:bidi="de-DE"/>
        </w:rPr>
      </w:pPr>
      <w:r w:rsidRPr="00A749F7">
        <w:rPr>
          <w:b/>
          <w:bCs/>
          <w:lang w:val="de-DE" w:eastAsia="de-DE" w:bidi="de-DE"/>
        </w:rPr>
        <w:t>4.1.12</w:t>
      </w:r>
      <w:r w:rsidRPr="00A749F7">
        <w:rPr>
          <w:b/>
          <w:bCs/>
          <w:lang w:val="de-DE" w:eastAsia="de-DE" w:bidi="de-DE"/>
        </w:rPr>
        <w:tab/>
        <w:t>Eventualposition</w:t>
      </w:r>
    </w:p>
    <w:p w14:paraId="22201534" w14:textId="77777777" w:rsidR="000420A4" w:rsidRPr="00A749F7" w:rsidRDefault="000420A4" w:rsidP="000420A4">
      <w:pPr>
        <w:pStyle w:val="Text"/>
        <w:ind w:left="1134" w:right="821"/>
        <w:rPr>
          <w:b/>
          <w:bCs/>
          <w:lang w:val="de-DE" w:eastAsia="de-DE" w:bidi="de-DE"/>
        </w:rPr>
      </w:pPr>
      <w:r w:rsidRPr="00A749F7">
        <w:rPr>
          <w:b/>
          <w:bCs/>
          <w:lang w:val="de-DE" w:eastAsia="de-DE" w:bidi="de-DE"/>
        </w:rPr>
        <w:t>PANDOMO</w:t>
      </w:r>
      <w:r w:rsidRPr="00A749F7">
        <w:rPr>
          <w:b/>
          <w:bCs/>
          <w:vertAlign w:val="superscript"/>
          <w:lang w:val="de-DE" w:eastAsia="de-DE" w:bidi="de-DE"/>
        </w:rPr>
        <w:t>®</w:t>
      </w:r>
      <w:r w:rsidRPr="00A749F7">
        <w:rPr>
          <w:b/>
          <w:bCs/>
          <w:lang w:val="de-DE" w:eastAsia="de-DE" w:bidi="de-DE"/>
        </w:rPr>
        <w:t xml:space="preserve"> </w:t>
      </w:r>
      <w:proofErr w:type="gramStart"/>
      <w:r w:rsidRPr="00A749F7">
        <w:rPr>
          <w:b/>
          <w:bCs/>
          <w:lang w:val="de-DE" w:eastAsia="de-DE" w:bidi="de-DE"/>
        </w:rPr>
        <w:t>FAM Glasgittergewebes</w:t>
      </w:r>
      <w:proofErr w:type="gramEnd"/>
      <w:r w:rsidRPr="00A749F7">
        <w:rPr>
          <w:b/>
          <w:bCs/>
          <w:lang w:val="de-DE" w:eastAsia="de-DE" w:bidi="de-DE"/>
        </w:rPr>
        <w:t xml:space="preserve"> (Anwendung auf Calciumsulfat Hohlraumböden) Floor/FloorPlus</w:t>
      </w:r>
    </w:p>
    <w:p w14:paraId="10E0FF75" w14:textId="43DA2702" w:rsidR="000420A4" w:rsidRPr="00A749F7" w:rsidRDefault="000420A4" w:rsidP="000420A4">
      <w:pPr>
        <w:pStyle w:val="Text"/>
        <w:ind w:left="1134" w:right="821"/>
        <w:rPr>
          <w:lang w:val="de-DE" w:eastAsia="de-DE" w:bidi="de-DE"/>
        </w:rPr>
      </w:pPr>
    </w:p>
    <w:p w14:paraId="22B4E846" w14:textId="23175DA2" w:rsidR="000420A4" w:rsidRPr="00A749F7" w:rsidRDefault="000420A4" w:rsidP="000420A4">
      <w:pPr>
        <w:pStyle w:val="Text"/>
        <w:ind w:left="1134" w:right="821"/>
        <w:rPr>
          <w:lang w:val="de-DE" w:eastAsia="de-DE" w:bidi="de-DE"/>
        </w:rPr>
      </w:pPr>
      <w:r w:rsidRPr="00A749F7">
        <w:rPr>
          <w:lang w:val="de-DE" w:eastAsia="de-DE" w:bidi="de-DE"/>
        </w:rPr>
        <w:t>Auslegen des PANDOMO</w:t>
      </w:r>
      <w:r w:rsidRPr="00A749F7">
        <w:rPr>
          <w:vertAlign w:val="superscript"/>
          <w:lang w:val="de-DE" w:eastAsia="de-DE" w:bidi="de-DE"/>
        </w:rPr>
        <w:t>®</w:t>
      </w:r>
      <w:r w:rsidRPr="00A749F7">
        <w:rPr>
          <w:lang w:val="de-DE" w:eastAsia="de-DE" w:bidi="de-DE"/>
        </w:rPr>
        <w:t xml:space="preserve"> </w:t>
      </w:r>
      <w:proofErr w:type="gramStart"/>
      <w:r w:rsidRPr="00A749F7">
        <w:rPr>
          <w:lang w:val="de-DE" w:eastAsia="de-DE" w:bidi="de-DE"/>
        </w:rPr>
        <w:t>FAM Glasgittergewebes</w:t>
      </w:r>
      <w:proofErr w:type="gramEnd"/>
      <w:r w:rsidRPr="00A749F7">
        <w:rPr>
          <w:lang w:val="de-DE" w:eastAsia="de-DE" w:bidi="de-DE"/>
        </w:rPr>
        <w:t xml:space="preserve"> und Herstellen einer Grundierspachtelung mit PANDOMO</w:t>
      </w:r>
      <w:r w:rsidRPr="00A749F7">
        <w:rPr>
          <w:vertAlign w:val="superscript"/>
          <w:lang w:val="de-DE" w:eastAsia="de-DE" w:bidi="de-DE"/>
        </w:rPr>
        <w:t>®</w:t>
      </w:r>
      <w:r w:rsidRPr="00A749F7">
        <w:rPr>
          <w:lang w:val="de-DE" w:eastAsia="de-DE" w:bidi="de-DE"/>
        </w:rPr>
        <w:t xml:space="preserve"> EP NEU, spachtelfähige, lösemittelfreie Epoxidharzgrundierung. Der Auftrag erfolgt mit einem geeigneten Spachtel und wird im feuchten Zustand mit trockenem ARDEX QS, ARDEX PANDOMO</w:t>
      </w:r>
      <w:r w:rsidRPr="00A749F7">
        <w:rPr>
          <w:vertAlign w:val="superscript"/>
          <w:lang w:val="de-DE" w:eastAsia="de-DE" w:bidi="de-DE"/>
        </w:rPr>
        <w:t>®</w:t>
      </w:r>
      <w:r w:rsidRPr="00A749F7">
        <w:rPr>
          <w:lang w:val="de-DE" w:eastAsia="de-DE" w:bidi="de-DE"/>
        </w:rPr>
        <w:t xml:space="preserve"> HG-Sand </w:t>
      </w:r>
      <w:proofErr w:type="spellStart"/>
      <w:r w:rsidRPr="00A749F7">
        <w:rPr>
          <w:lang w:val="de-DE" w:eastAsia="de-DE" w:bidi="de-DE"/>
        </w:rPr>
        <w:t>abgesandet</w:t>
      </w:r>
      <w:proofErr w:type="spellEnd"/>
      <w:r w:rsidRPr="00A749F7">
        <w:rPr>
          <w:lang w:val="de-DE" w:eastAsia="de-DE" w:bidi="de-DE"/>
        </w:rPr>
        <w:t xml:space="preserve">. </w:t>
      </w:r>
      <w:r w:rsidRPr="00A749F7">
        <w:rPr>
          <w:lang w:val="de-DE" w:eastAsia="de-DE" w:bidi="de-DE"/>
        </w:rPr>
        <w:tab/>
      </w:r>
    </w:p>
    <w:p w14:paraId="730F5727" w14:textId="24D33D1F" w:rsidR="0054448F" w:rsidRPr="00A749F7" w:rsidRDefault="000420A4" w:rsidP="000420A4">
      <w:pPr>
        <w:pStyle w:val="Text"/>
        <w:ind w:left="1134" w:right="821"/>
        <w:rPr>
          <w:lang w:val="de-DE" w:eastAsia="de-DE" w:bidi="de-DE"/>
        </w:rPr>
      </w:pPr>
      <w:r w:rsidRPr="00A749F7">
        <w:rPr>
          <w:lang w:val="de-DE" w:eastAsia="de-DE" w:bidi="de-DE"/>
        </w:rPr>
        <w:t>Die technischen Richtlinien des Herstellers, der angewendeten Produkte sind zu beachten.</w:t>
      </w:r>
    </w:p>
    <w:p w14:paraId="35766117" w14:textId="652F2D1A" w:rsidR="0054448F" w:rsidRPr="00A749F7" w:rsidRDefault="00244E3B" w:rsidP="00CB6D81">
      <w:pPr>
        <w:pStyle w:val="Text"/>
        <w:ind w:right="821"/>
        <w:rPr>
          <w:lang w:val="de-DE" w:eastAsia="de-DE" w:bidi="de-DE"/>
        </w:rPr>
      </w:pPr>
      <w:r w:rsidRPr="00A749F7">
        <w:rPr>
          <w:lang w:val="de-DE" w:eastAsia="de-DE" w:bidi="de-DE"/>
        </w:rPr>
        <w:tab/>
      </w:r>
      <w:r w:rsidRPr="00A749F7">
        <w:rPr>
          <w:lang w:val="de-DE" w:eastAsia="de-DE" w:bidi="de-DE"/>
        </w:rPr>
        <w:tab/>
      </w:r>
      <w:r w:rsidRPr="00A749F7">
        <w:rPr>
          <w:lang w:val="de-DE" w:eastAsia="de-DE" w:bidi="de-DE"/>
        </w:rPr>
        <w:tab/>
      </w:r>
      <w:r w:rsidRPr="00A749F7">
        <w:rPr>
          <w:lang w:val="de-DE" w:eastAsia="de-DE" w:bidi="de-DE"/>
        </w:rPr>
        <w:tab/>
      </w:r>
      <w:r w:rsidRPr="00A749F7">
        <w:rPr>
          <w:b/>
          <w:bCs/>
          <w:lang w:val="de-DE" w:eastAsia="de-DE" w:bidi="de-DE"/>
        </w:rPr>
        <w:t>0</w:t>
      </w:r>
      <w:r w:rsidRPr="00A749F7">
        <w:rPr>
          <w:b/>
          <w:bCs/>
          <w:lang w:val="de-DE" w:eastAsia="de-DE" w:bidi="de-DE"/>
        </w:rPr>
        <w:tab/>
        <w:t>m²</w:t>
      </w:r>
      <w:proofErr w:type="gramStart"/>
      <w:r w:rsidRPr="00A749F7">
        <w:rPr>
          <w:b/>
          <w:bCs/>
          <w:lang w:val="de-DE" w:eastAsia="de-DE" w:bidi="de-DE"/>
        </w:rPr>
        <w:tab/>
        <w:t>….</w:t>
      </w:r>
      <w:proofErr w:type="gramEnd"/>
      <w:r w:rsidRPr="00A749F7">
        <w:rPr>
          <w:b/>
          <w:bCs/>
          <w:lang w:val="de-DE" w:eastAsia="de-DE" w:bidi="de-DE"/>
        </w:rPr>
        <w:t>. nur E-Preis</w:t>
      </w:r>
    </w:p>
    <w:p w14:paraId="193BDBD2" w14:textId="77777777" w:rsidR="0054448F" w:rsidRPr="00A749F7" w:rsidRDefault="0054448F" w:rsidP="00CB6D81">
      <w:pPr>
        <w:pStyle w:val="Text"/>
        <w:ind w:right="821"/>
        <w:rPr>
          <w:lang w:val="de-DE" w:eastAsia="de-DE" w:bidi="de-DE"/>
        </w:rPr>
      </w:pPr>
    </w:p>
    <w:p w14:paraId="09F063D0" w14:textId="2434A210" w:rsidR="00CB6D81" w:rsidRPr="00A749F7" w:rsidRDefault="00CB6D81" w:rsidP="009950E7">
      <w:pPr>
        <w:pStyle w:val="Text"/>
        <w:ind w:right="821"/>
        <w:jc w:val="right"/>
        <w:rPr>
          <w:b/>
          <w:bCs/>
          <w:lang w:val="de-DE" w:eastAsia="de-DE" w:bidi="de-DE"/>
        </w:rPr>
      </w:pPr>
      <w:r w:rsidRPr="00A749F7">
        <w:rPr>
          <w:lang w:val="de-DE" w:eastAsia="de-DE" w:bidi="de-DE"/>
        </w:rPr>
        <w:tab/>
      </w:r>
      <w:r w:rsidR="00512029" w:rsidRPr="00A749F7">
        <w:rPr>
          <w:b/>
          <w:bCs/>
          <w:lang w:val="de-DE" w:eastAsia="de-DE" w:bidi="de-DE"/>
        </w:rPr>
        <w:t>4</w:t>
      </w:r>
      <w:r w:rsidRPr="00A749F7">
        <w:rPr>
          <w:b/>
          <w:bCs/>
          <w:lang w:val="de-DE" w:eastAsia="de-DE" w:bidi="de-DE"/>
        </w:rPr>
        <w:t xml:space="preserve">.1 Untergrundvorbereitung </w:t>
      </w:r>
      <w:r w:rsidR="00512029" w:rsidRPr="00A749F7">
        <w:rPr>
          <w:b/>
          <w:bCs/>
          <w:lang w:val="de-DE" w:eastAsia="de-DE" w:bidi="de-DE"/>
        </w:rPr>
        <w:t>Boden</w:t>
      </w:r>
      <w:proofErr w:type="gramStart"/>
      <w:r w:rsidRPr="00A749F7">
        <w:rPr>
          <w:b/>
          <w:bCs/>
          <w:lang w:val="de-DE" w:eastAsia="de-DE" w:bidi="de-DE"/>
        </w:rPr>
        <w:tab/>
      </w:r>
      <w:r w:rsidR="009950E7" w:rsidRPr="00A749F7">
        <w:rPr>
          <w:b/>
          <w:bCs/>
          <w:u w:val="single"/>
          <w:lang w:val="de-DE" w:eastAsia="de-DE" w:bidi="de-DE"/>
        </w:rPr>
        <w:t>….</w:t>
      </w:r>
      <w:proofErr w:type="gramEnd"/>
      <w:r w:rsidR="009950E7" w:rsidRPr="00A749F7">
        <w:rPr>
          <w:b/>
          <w:bCs/>
          <w:u w:val="single"/>
          <w:lang w:val="de-DE" w:eastAsia="de-DE" w:bidi="de-DE"/>
        </w:rPr>
        <w:t>.</w:t>
      </w:r>
    </w:p>
    <w:p w14:paraId="21576A86" w14:textId="2D765A9A" w:rsidR="004D0E29" w:rsidRDefault="004D0E29" w:rsidP="009950E7">
      <w:pPr>
        <w:pStyle w:val="Text"/>
        <w:ind w:right="821"/>
        <w:jc w:val="right"/>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7903" w:rsidRPr="00162A75" w14:paraId="1480336D" w14:textId="77777777" w:rsidTr="0071047E">
        <w:tc>
          <w:tcPr>
            <w:tcW w:w="4531" w:type="dxa"/>
          </w:tcPr>
          <w:p w14:paraId="2A535789" w14:textId="77777777" w:rsidR="00D47903" w:rsidRPr="00162A75" w:rsidRDefault="00D47903" w:rsidP="0071047E">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5A51F065" w14:textId="41346109" w:rsidR="00D47903" w:rsidRPr="00162A75" w:rsidRDefault="00D47903" w:rsidP="0071047E">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A73C3F">
              <w:rPr>
                <w:b/>
                <w:bCs/>
                <w:sz w:val="16"/>
                <w:szCs w:val="16"/>
                <w:lang w:val="de-DE" w:eastAsia="de-DE" w:bidi="de-DE"/>
              </w:rPr>
              <w:t>9</w:t>
            </w:r>
            <w:r>
              <w:rPr>
                <w:b/>
                <w:bCs/>
                <w:sz w:val="16"/>
                <w:szCs w:val="16"/>
                <w:lang w:val="de-DE" w:eastAsia="de-DE" w:bidi="de-DE"/>
              </w:rPr>
              <w:t xml:space="preserve"> /1</w:t>
            </w:r>
            <w:r w:rsidR="0062313B">
              <w:rPr>
                <w:b/>
                <w:bCs/>
                <w:sz w:val="16"/>
                <w:szCs w:val="16"/>
                <w:lang w:val="de-DE" w:eastAsia="de-DE" w:bidi="de-DE"/>
              </w:rPr>
              <w:t>9</w:t>
            </w:r>
          </w:p>
        </w:tc>
      </w:tr>
      <w:tr w:rsidR="00D47903" w:rsidRPr="00162A75" w14:paraId="22FD2CEA" w14:textId="77777777" w:rsidTr="0071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1541A32F" w14:textId="77777777" w:rsidR="00D47903" w:rsidRPr="00162A75" w:rsidRDefault="00D47903" w:rsidP="0071047E">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21DF999" w14:textId="77777777" w:rsidR="00D47903" w:rsidRPr="00162A75" w:rsidRDefault="00D47903" w:rsidP="0071047E">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65B0C7AD" w14:textId="77777777" w:rsidR="00D47903" w:rsidRDefault="00D47903" w:rsidP="00D47903">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EA2EFBD" w14:textId="2249FBDA" w:rsidR="00D47903" w:rsidRPr="00D47903" w:rsidRDefault="00D47903" w:rsidP="00D47903">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BD3F17D" w14:textId="77777777" w:rsidR="00D47903" w:rsidRDefault="00D47903" w:rsidP="00D47903">
      <w:pPr>
        <w:pStyle w:val="Text"/>
        <w:ind w:right="821"/>
        <w:rPr>
          <w:color w:val="000000"/>
          <w:lang w:val="de-DE" w:eastAsia="de-DE" w:bidi="de-DE"/>
        </w:rPr>
      </w:pPr>
    </w:p>
    <w:p w14:paraId="76F77C6C" w14:textId="33769174" w:rsidR="00655081" w:rsidRPr="00CB6D81" w:rsidRDefault="00D47903" w:rsidP="00655081">
      <w:pPr>
        <w:pStyle w:val="Text"/>
        <w:ind w:right="821"/>
        <w:rPr>
          <w:b/>
          <w:bCs/>
          <w:color w:val="000000"/>
          <w:lang w:val="de-DE" w:eastAsia="de-DE" w:bidi="de-DE"/>
        </w:rPr>
      </w:pPr>
      <w:r>
        <w:rPr>
          <w:b/>
          <w:bCs/>
          <w:color w:val="000000"/>
          <w:lang w:val="de-DE" w:eastAsia="de-DE" w:bidi="de-DE"/>
        </w:rPr>
        <w:t>4</w:t>
      </w:r>
      <w:r w:rsidR="00655081" w:rsidRPr="00CB6D81">
        <w:rPr>
          <w:b/>
          <w:bCs/>
          <w:color w:val="000000"/>
          <w:lang w:val="de-DE" w:eastAsia="de-DE" w:bidi="de-DE"/>
        </w:rPr>
        <w:t>.</w:t>
      </w:r>
      <w:r>
        <w:rPr>
          <w:b/>
          <w:bCs/>
          <w:color w:val="000000"/>
          <w:lang w:val="de-DE" w:eastAsia="de-DE" w:bidi="de-DE"/>
        </w:rPr>
        <w:t>2</w:t>
      </w:r>
      <w:r w:rsidR="00655081" w:rsidRPr="00CB6D81">
        <w:rPr>
          <w:b/>
          <w:bCs/>
          <w:color w:val="000000"/>
          <w:lang w:val="de-DE" w:eastAsia="de-DE" w:bidi="de-DE"/>
        </w:rPr>
        <w:tab/>
        <w:t>Untergrundvorbereitung Wand und Decke</w:t>
      </w:r>
    </w:p>
    <w:p w14:paraId="0F6D2FC0" w14:textId="77777777" w:rsidR="00655081" w:rsidRPr="00CB6D81" w:rsidRDefault="00655081" w:rsidP="00655081">
      <w:pPr>
        <w:pStyle w:val="Text"/>
        <w:ind w:right="821"/>
        <w:rPr>
          <w:color w:val="000000"/>
          <w:lang w:val="de-DE" w:eastAsia="de-DE" w:bidi="de-DE"/>
        </w:rPr>
      </w:pPr>
    </w:p>
    <w:p w14:paraId="6ACD9D9B" w14:textId="6AF60EAD" w:rsidR="00655081" w:rsidRPr="00CB6D81" w:rsidRDefault="00D47903" w:rsidP="00655081">
      <w:pPr>
        <w:pStyle w:val="Text"/>
        <w:ind w:right="821"/>
        <w:rPr>
          <w:b/>
          <w:bCs/>
          <w:color w:val="000000"/>
          <w:lang w:val="de-DE" w:eastAsia="de-DE" w:bidi="de-DE"/>
        </w:rPr>
      </w:pPr>
      <w:r>
        <w:rPr>
          <w:b/>
          <w:bCs/>
          <w:color w:val="000000"/>
          <w:lang w:val="de-DE" w:eastAsia="de-DE" w:bidi="de-DE"/>
        </w:rPr>
        <w:t>2</w:t>
      </w:r>
      <w:r w:rsidR="00655081" w:rsidRPr="00CB6D81">
        <w:rPr>
          <w:b/>
          <w:bCs/>
          <w:color w:val="000000"/>
          <w:lang w:val="de-DE" w:eastAsia="de-DE" w:bidi="de-DE"/>
        </w:rPr>
        <w:t>.</w:t>
      </w:r>
      <w:r>
        <w:rPr>
          <w:b/>
          <w:bCs/>
          <w:color w:val="000000"/>
          <w:lang w:val="de-DE" w:eastAsia="de-DE" w:bidi="de-DE"/>
        </w:rPr>
        <w:t>2</w:t>
      </w:r>
      <w:r w:rsidR="00655081" w:rsidRPr="00CB6D81">
        <w:rPr>
          <w:b/>
          <w:bCs/>
          <w:color w:val="000000"/>
          <w:lang w:val="de-DE" w:eastAsia="de-DE" w:bidi="de-DE"/>
        </w:rPr>
        <w:t>.1</w:t>
      </w:r>
      <w:r w:rsidR="00655081" w:rsidRPr="00CB6D81">
        <w:rPr>
          <w:b/>
          <w:bCs/>
          <w:color w:val="000000"/>
          <w:lang w:val="de-DE" w:eastAsia="de-DE" w:bidi="de-DE"/>
        </w:rPr>
        <w:tab/>
        <w:t>Entfernung von Staub und Schmutz</w:t>
      </w:r>
    </w:p>
    <w:p w14:paraId="6D2440BC" w14:textId="77777777" w:rsidR="00655081" w:rsidRPr="00CB6D81" w:rsidRDefault="00655081" w:rsidP="00655081">
      <w:pPr>
        <w:pStyle w:val="Text"/>
        <w:ind w:right="821"/>
        <w:rPr>
          <w:color w:val="000000"/>
          <w:lang w:val="de-DE" w:eastAsia="de-DE" w:bidi="de-DE"/>
        </w:rPr>
      </w:pPr>
    </w:p>
    <w:p w14:paraId="22D46F33" w14:textId="77777777" w:rsidR="00655081" w:rsidRPr="00CB6D81" w:rsidRDefault="00655081" w:rsidP="00655081">
      <w:pPr>
        <w:pStyle w:val="Text"/>
        <w:ind w:left="1134" w:right="821"/>
        <w:rPr>
          <w:color w:val="000000"/>
          <w:lang w:val="de-DE" w:eastAsia="de-DE" w:bidi="de-DE"/>
        </w:rPr>
      </w:pPr>
      <w:r w:rsidRPr="00CB6D81">
        <w:rPr>
          <w:color w:val="000000"/>
          <w:lang w:val="de-DE" w:eastAsia="de-DE" w:bidi="de-DE"/>
        </w:rPr>
        <w:t>Staub und Verschmutzungen vom Untergrund sowie alle losen Teile entfernen und Herstellen eines tragfähigen Untergrundes. Die Technischen Richtlinien des Herstellers sind zu beachten.</w:t>
      </w:r>
    </w:p>
    <w:p w14:paraId="4ABAB797" w14:textId="77777777" w:rsidR="00655081" w:rsidRPr="009950E7" w:rsidRDefault="00655081" w:rsidP="00655081">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822014E" w14:textId="77777777" w:rsidR="00655081" w:rsidRPr="00CB6D81" w:rsidRDefault="00655081" w:rsidP="00655081">
      <w:pPr>
        <w:pStyle w:val="Text"/>
        <w:ind w:right="821"/>
        <w:rPr>
          <w:color w:val="000000"/>
          <w:lang w:val="de-DE" w:eastAsia="de-DE" w:bidi="de-DE"/>
        </w:rPr>
      </w:pPr>
    </w:p>
    <w:p w14:paraId="4B990B4A" w14:textId="22595E58" w:rsidR="00655081" w:rsidRPr="009950E7" w:rsidRDefault="00D47903" w:rsidP="00655081">
      <w:pPr>
        <w:pStyle w:val="Text"/>
        <w:ind w:right="821"/>
        <w:rPr>
          <w:b/>
          <w:bCs/>
          <w:color w:val="000000"/>
          <w:lang w:val="de-DE" w:eastAsia="de-DE" w:bidi="de-DE"/>
        </w:rPr>
      </w:pPr>
      <w:r>
        <w:rPr>
          <w:b/>
          <w:bCs/>
          <w:color w:val="000000"/>
          <w:lang w:val="de-DE" w:eastAsia="de-DE" w:bidi="de-DE"/>
        </w:rPr>
        <w:t>4</w:t>
      </w:r>
      <w:r w:rsidR="00655081" w:rsidRPr="009950E7">
        <w:rPr>
          <w:b/>
          <w:bCs/>
          <w:color w:val="000000"/>
          <w:lang w:val="de-DE" w:eastAsia="de-DE" w:bidi="de-DE"/>
        </w:rPr>
        <w:t>.</w:t>
      </w:r>
      <w:r>
        <w:rPr>
          <w:b/>
          <w:bCs/>
          <w:color w:val="000000"/>
          <w:lang w:val="de-DE" w:eastAsia="de-DE" w:bidi="de-DE"/>
        </w:rPr>
        <w:t>2</w:t>
      </w:r>
      <w:r w:rsidR="00655081" w:rsidRPr="009950E7">
        <w:rPr>
          <w:b/>
          <w:bCs/>
          <w:color w:val="000000"/>
          <w:lang w:val="de-DE" w:eastAsia="de-DE" w:bidi="de-DE"/>
        </w:rPr>
        <w:t>.2</w:t>
      </w:r>
      <w:r w:rsidR="00655081" w:rsidRPr="009950E7">
        <w:rPr>
          <w:b/>
          <w:bCs/>
          <w:color w:val="000000"/>
          <w:lang w:val="de-DE" w:eastAsia="de-DE" w:bidi="de-DE"/>
        </w:rPr>
        <w:tab/>
        <w:t>Aufbringen eines Renovierungsspachtels</w:t>
      </w:r>
    </w:p>
    <w:p w14:paraId="4952FCC2" w14:textId="77777777" w:rsidR="00655081" w:rsidRPr="00CB6D81" w:rsidRDefault="00655081" w:rsidP="00655081">
      <w:pPr>
        <w:pStyle w:val="Text"/>
        <w:ind w:right="821"/>
        <w:rPr>
          <w:color w:val="000000"/>
          <w:lang w:val="de-DE" w:eastAsia="de-DE" w:bidi="de-DE"/>
        </w:rPr>
      </w:pPr>
    </w:p>
    <w:p w14:paraId="0FB78761" w14:textId="77777777" w:rsidR="00655081" w:rsidRPr="00CB6D81" w:rsidRDefault="00655081" w:rsidP="00655081">
      <w:pPr>
        <w:pStyle w:val="Text"/>
        <w:ind w:right="821"/>
        <w:rPr>
          <w:color w:val="000000"/>
          <w:lang w:val="de-DE" w:eastAsia="de-DE" w:bidi="de-DE"/>
        </w:rPr>
      </w:pPr>
      <w:r w:rsidRPr="00CB6D81">
        <w:rPr>
          <w:color w:val="000000"/>
          <w:lang w:val="de-DE" w:eastAsia="de-DE" w:bidi="de-DE"/>
        </w:rPr>
        <w:tab/>
        <w:t>ARDEX R 1 Renovierungsspachtel auf Wand / Decke</w:t>
      </w:r>
    </w:p>
    <w:p w14:paraId="2C2D0C52" w14:textId="77777777" w:rsidR="007C628F" w:rsidRDefault="00655081" w:rsidP="00655081">
      <w:pPr>
        <w:pStyle w:val="Text"/>
        <w:ind w:left="1134" w:right="821"/>
        <w:rPr>
          <w:color w:val="000000"/>
          <w:lang w:val="de-DE" w:eastAsia="de-DE" w:bidi="de-DE"/>
        </w:rPr>
      </w:pPr>
      <w:r w:rsidRPr="00CB6D81">
        <w:rPr>
          <w:color w:val="000000"/>
          <w:lang w:val="de-DE" w:eastAsia="de-DE" w:bidi="de-DE"/>
        </w:rPr>
        <w:t xml:space="preserve">Wand-/Deckenflächen, fest, tragfähig und trennmittelfrei, mit einer Schichtdicke von </w:t>
      </w:r>
      <w:r w:rsidRPr="007C628F">
        <w:rPr>
          <w:color w:val="000000"/>
          <w:highlight w:val="yellow"/>
          <w:lang w:val="de-DE" w:eastAsia="de-DE" w:bidi="de-DE"/>
        </w:rPr>
        <w:t>bitte ausfüllen</w:t>
      </w:r>
      <w:r w:rsidRPr="00CB6D81">
        <w:rPr>
          <w:color w:val="000000"/>
          <w:lang w:val="de-DE" w:eastAsia="de-DE" w:bidi="de-DE"/>
        </w:rPr>
        <w:t xml:space="preserve"> mm, max. 10 mm </w:t>
      </w:r>
      <w:proofErr w:type="spellStart"/>
      <w:r w:rsidRPr="00CB6D81">
        <w:rPr>
          <w:color w:val="000000"/>
          <w:lang w:val="de-DE" w:eastAsia="de-DE" w:bidi="de-DE"/>
        </w:rPr>
        <w:t>abspachteln</w:t>
      </w:r>
      <w:proofErr w:type="spellEnd"/>
      <w:r w:rsidRPr="00CB6D81">
        <w:rPr>
          <w:color w:val="000000"/>
          <w:lang w:val="de-DE" w:eastAsia="de-DE" w:bidi="de-DE"/>
        </w:rPr>
        <w:t xml:space="preserve">. </w:t>
      </w:r>
    </w:p>
    <w:p w14:paraId="0ED1531B" w14:textId="49FA8E2C" w:rsidR="00655081" w:rsidRPr="00CB6D81" w:rsidRDefault="00655081" w:rsidP="00655081">
      <w:pPr>
        <w:pStyle w:val="Text"/>
        <w:ind w:left="1134" w:right="821"/>
        <w:rPr>
          <w:color w:val="000000"/>
          <w:lang w:val="de-DE" w:eastAsia="de-DE" w:bidi="de-DE"/>
        </w:rPr>
      </w:pPr>
      <w:r w:rsidRPr="00CB6D81">
        <w:rPr>
          <w:color w:val="000000"/>
          <w:lang w:val="de-DE" w:eastAsia="de-DE" w:bidi="de-DE"/>
        </w:rPr>
        <w:t>Die Technischen Richtlinien des Herstellers sind zu beachten.</w:t>
      </w:r>
    </w:p>
    <w:p w14:paraId="0F6DF580" w14:textId="77777777" w:rsidR="00655081" w:rsidRPr="009950E7" w:rsidRDefault="00655081" w:rsidP="00655081">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086FD5F1" w14:textId="77777777" w:rsidR="00655081" w:rsidRDefault="00655081" w:rsidP="00655081">
      <w:pPr>
        <w:pStyle w:val="Text"/>
        <w:ind w:right="821"/>
        <w:rPr>
          <w:b/>
          <w:bCs/>
          <w:color w:val="000000"/>
          <w:lang w:val="de-DE" w:eastAsia="de-DE" w:bidi="de-DE"/>
        </w:rPr>
      </w:pPr>
    </w:p>
    <w:p w14:paraId="456F38FF" w14:textId="77F117FC" w:rsidR="00655081" w:rsidRPr="009950E7" w:rsidRDefault="00D47903" w:rsidP="00655081">
      <w:pPr>
        <w:pStyle w:val="Text"/>
        <w:ind w:right="821"/>
        <w:rPr>
          <w:b/>
          <w:bCs/>
          <w:color w:val="000000"/>
          <w:lang w:val="de-DE" w:eastAsia="de-DE" w:bidi="de-DE"/>
        </w:rPr>
      </w:pPr>
      <w:r>
        <w:rPr>
          <w:b/>
          <w:bCs/>
          <w:color w:val="000000"/>
          <w:lang w:val="de-DE" w:eastAsia="de-DE" w:bidi="de-DE"/>
        </w:rPr>
        <w:t>4</w:t>
      </w:r>
      <w:r w:rsidR="00655081" w:rsidRPr="009950E7">
        <w:rPr>
          <w:b/>
          <w:bCs/>
          <w:color w:val="000000"/>
          <w:lang w:val="de-DE" w:eastAsia="de-DE" w:bidi="de-DE"/>
        </w:rPr>
        <w:t>.</w:t>
      </w:r>
      <w:r>
        <w:rPr>
          <w:b/>
          <w:bCs/>
          <w:color w:val="000000"/>
          <w:lang w:val="de-DE" w:eastAsia="de-DE" w:bidi="de-DE"/>
        </w:rPr>
        <w:t>2</w:t>
      </w:r>
      <w:r w:rsidR="00655081" w:rsidRPr="009950E7">
        <w:rPr>
          <w:b/>
          <w:bCs/>
          <w:color w:val="000000"/>
          <w:lang w:val="de-DE" w:eastAsia="de-DE" w:bidi="de-DE"/>
        </w:rPr>
        <w:t>.3</w:t>
      </w:r>
      <w:r w:rsidR="00655081" w:rsidRPr="009950E7">
        <w:rPr>
          <w:b/>
          <w:bCs/>
          <w:color w:val="000000"/>
          <w:lang w:val="de-DE" w:eastAsia="de-DE" w:bidi="de-DE"/>
        </w:rPr>
        <w:tab/>
        <w:t>Aufbringen eines Voranstrichs ARDEX P51 oder PANDOMO</w:t>
      </w:r>
      <w:r w:rsidR="00655081" w:rsidRPr="00B10284">
        <w:rPr>
          <w:b/>
          <w:bCs/>
          <w:color w:val="000000"/>
          <w:vertAlign w:val="superscript"/>
          <w:lang w:val="de-DE" w:eastAsia="de-DE" w:bidi="de-DE"/>
        </w:rPr>
        <w:t xml:space="preserve">® </w:t>
      </w:r>
      <w:r w:rsidR="00655081" w:rsidRPr="009950E7">
        <w:rPr>
          <w:b/>
          <w:bCs/>
          <w:color w:val="000000"/>
          <w:lang w:val="de-DE" w:eastAsia="de-DE" w:bidi="de-DE"/>
        </w:rPr>
        <w:t>Primer</w:t>
      </w:r>
    </w:p>
    <w:p w14:paraId="56EA5C30" w14:textId="77777777" w:rsidR="00655081" w:rsidRPr="00CB6D81" w:rsidRDefault="00655081" w:rsidP="00655081">
      <w:pPr>
        <w:pStyle w:val="Text"/>
        <w:ind w:right="821"/>
        <w:rPr>
          <w:color w:val="000000"/>
          <w:lang w:val="de-DE" w:eastAsia="de-DE" w:bidi="de-DE"/>
        </w:rPr>
      </w:pPr>
    </w:p>
    <w:p w14:paraId="77DF7733" w14:textId="77777777" w:rsidR="00655081" w:rsidRPr="00CB6D81" w:rsidRDefault="00655081" w:rsidP="00655081">
      <w:pPr>
        <w:pStyle w:val="Text"/>
        <w:ind w:left="1134" w:right="821"/>
        <w:rPr>
          <w:color w:val="000000"/>
          <w:lang w:val="de-DE" w:eastAsia="de-DE" w:bidi="de-DE"/>
        </w:rPr>
      </w:pPr>
      <w:r w:rsidRPr="00CB6D81">
        <w:rPr>
          <w:color w:val="000000"/>
          <w:lang w:val="de-DE" w:eastAsia="de-DE" w:bidi="de-DE"/>
        </w:rPr>
        <w:t>Aufbringen des Voranstrichs mit ARDEX P51 oder PANDOMO</w:t>
      </w:r>
      <w:r w:rsidRPr="00B10284">
        <w:rPr>
          <w:color w:val="000000"/>
          <w:vertAlign w:val="superscript"/>
          <w:lang w:val="de-DE" w:eastAsia="de-DE" w:bidi="de-DE"/>
        </w:rPr>
        <w:t>®</w:t>
      </w:r>
      <w:r w:rsidRPr="00CB6D81">
        <w:rPr>
          <w:color w:val="000000"/>
          <w:lang w:val="de-DE" w:eastAsia="de-DE" w:bidi="de-DE"/>
        </w:rPr>
        <w:t xml:space="preserve"> Primer im Mischungsverhältnis 1:2 oder 1:1 (je nach Saugfähigkeit des Untergrundes) auf den gesäuberten Untergrund in einem Arbeitsgang: ARDEX P51 oder PANDOMO</w:t>
      </w:r>
      <w:r w:rsidRPr="00B10284">
        <w:rPr>
          <w:color w:val="000000"/>
          <w:vertAlign w:val="superscript"/>
          <w:lang w:val="de-DE" w:eastAsia="de-DE" w:bidi="de-DE"/>
        </w:rPr>
        <w:t>®</w:t>
      </w:r>
      <w:r w:rsidRPr="00CB6D81">
        <w:rPr>
          <w:color w:val="000000"/>
          <w:lang w:val="de-DE" w:eastAsia="de-DE" w:bidi="de-DE"/>
        </w:rPr>
        <w:t xml:space="preserve"> Primer mittels </w:t>
      </w:r>
      <w:proofErr w:type="spellStart"/>
      <w:r w:rsidRPr="00CB6D81">
        <w:rPr>
          <w:color w:val="000000"/>
          <w:lang w:val="de-DE" w:eastAsia="de-DE" w:bidi="de-DE"/>
        </w:rPr>
        <w:t>Kurzfloor</w:t>
      </w:r>
      <w:proofErr w:type="spellEnd"/>
      <w:r w:rsidRPr="00CB6D81">
        <w:rPr>
          <w:color w:val="000000"/>
          <w:lang w:val="de-DE" w:eastAsia="de-DE" w:bidi="de-DE"/>
        </w:rPr>
        <w:t>-Rolle auftragen und Trocknung abwarten. Die Technischen Richtlinien des Herstellers sind zu beachten.</w:t>
      </w:r>
      <w:r w:rsidRPr="00CB6D81">
        <w:rPr>
          <w:color w:val="000000"/>
          <w:lang w:val="de-DE" w:eastAsia="de-DE" w:bidi="de-DE"/>
        </w:rPr>
        <w:tab/>
      </w:r>
    </w:p>
    <w:p w14:paraId="52ECD098" w14:textId="77777777" w:rsidR="00655081" w:rsidRPr="009950E7" w:rsidRDefault="00655081" w:rsidP="00655081">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20B34CD" w14:textId="77777777" w:rsidR="00655081" w:rsidRPr="00CB6D81" w:rsidRDefault="00655081" w:rsidP="00655081">
      <w:pPr>
        <w:pStyle w:val="Text"/>
        <w:ind w:right="821"/>
        <w:rPr>
          <w:color w:val="000000"/>
          <w:lang w:val="de-DE" w:eastAsia="de-DE" w:bidi="de-DE"/>
        </w:rPr>
      </w:pPr>
    </w:p>
    <w:p w14:paraId="62F597A7" w14:textId="0E31F699" w:rsidR="00655081" w:rsidRPr="009950E7" w:rsidRDefault="00D47903" w:rsidP="00655081">
      <w:pPr>
        <w:pStyle w:val="Text"/>
        <w:ind w:right="821"/>
        <w:rPr>
          <w:b/>
          <w:bCs/>
          <w:color w:val="000000"/>
          <w:lang w:val="de-DE" w:eastAsia="de-DE" w:bidi="de-DE"/>
        </w:rPr>
      </w:pPr>
      <w:r>
        <w:rPr>
          <w:b/>
          <w:bCs/>
          <w:color w:val="000000"/>
          <w:lang w:val="de-DE" w:eastAsia="de-DE" w:bidi="de-DE"/>
        </w:rPr>
        <w:t>4</w:t>
      </w:r>
      <w:r w:rsidR="00655081" w:rsidRPr="009950E7">
        <w:rPr>
          <w:b/>
          <w:bCs/>
          <w:color w:val="000000"/>
          <w:lang w:val="de-DE" w:eastAsia="de-DE" w:bidi="de-DE"/>
        </w:rPr>
        <w:t>.</w:t>
      </w:r>
      <w:r>
        <w:rPr>
          <w:b/>
          <w:bCs/>
          <w:color w:val="000000"/>
          <w:lang w:val="de-DE" w:eastAsia="de-DE" w:bidi="de-DE"/>
        </w:rPr>
        <w:t>2</w:t>
      </w:r>
      <w:r w:rsidR="00655081" w:rsidRPr="009950E7">
        <w:rPr>
          <w:b/>
          <w:bCs/>
          <w:color w:val="000000"/>
          <w:lang w:val="de-DE" w:eastAsia="de-DE" w:bidi="de-DE"/>
        </w:rPr>
        <w:t>.4</w:t>
      </w:r>
      <w:r w:rsidR="00655081" w:rsidRPr="009950E7">
        <w:rPr>
          <w:b/>
          <w:bCs/>
          <w:color w:val="000000"/>
          <w:lang w:val="de-DE" w:eastAsia="de-DE" w:bidi="de-DE"/>
        </w:rPr>
        <w:tab/>
        <w:t>Alternativposition Gruppe 1, Variante 1</w:t>
      </w:r>
    </w:p>
    <w:p w14:paraId="02C7D330" w14:textId="77777777" w:rsidR="00655081" w:rsidRPr="00CB6D81" w:rsidRDefault="00655081" w:rsidP="00655081">
      <w:pPr>
        <w:pStyle w:val="Text"/>
        <w:ind w:right="821"/>
        <w:rPr>
          <w:color w:val="000000"/>
          <w:lang w:val="de-DE" w:eastAsia="de-DE" w:bidi="de-DE"/>
        </w:rPr>
      </w:pPr>
    </w:p>
    <w:p w14:paraId="46FD9308" w14:textId="77777777" w:rsidR="00655081" w:rsidRPr="009950E7" w:rsidRDefault="00655081" w:rsidP="00655081">
      <w:pPr>
        <w:pStyle w:val="Text"/>
        <w:ind w:right="821"/>
        <w:rPr>
          <w:b/>
          <w:bCs/>
          <w:color w:val="000000"/>
          <w:lang w:val="de-DE" w:eastAsia="de-DE" w:bidi="de-DE"/>
        </w:rPr>
      </w:pPr>
      <w:r w:rsidRPr="00CB6D81">
        <w:rPr>
          <w:color w:val="000000"/>
          <w:lang w:val="de-DE" w:eastAsia="de-DE" w:bidi="de-DE"/>
        </w:rPr>
        <w:tab/>
      </w:r>
      <w:r w:rsidRPr="009950E7">
        <w:rPr>
          <w:b/>
          <w:bCs/>
          <w:color w:val="000000"/>
          <w:lang w:val="de-DE" w:eastAsia="de-DE" w:bidi="de-DE"/>
        </w:rPr>
        <w:t>Aufbringen eines Voranstrichs ARDEX P4</w:t>
      </w:r>
    </w:p>
    <w:p w14:paraId="08FE7566" w14:textId="77777777" w:rsidR="00655081" w:rsidRPr="00CB6D81" w:rsidRDefault="00655081" w:rsidP="00655081">
      <w:pPr>
        <w:pStyle w:val="Text"/>
        <w:ind w:right="821"/>
        <w:rPr>
          <w:color w:val="000000"/>
          <w:lang w:val="de-DE" w:eastAsia="de-DE" w:bidi="de-DE"/>
        </w:rPr>
      </w:pPr>
    </w:p>
    <w:p w14:paraId="24EA8C38" w14:textId="77777777" w:rsidR="00655081" w:rsidRDefault="00655081" w:rsidP="00655081">
      <w:pPr>
        <w:pStyle w:val="Text"/>
        <w:ind w:left="1134" w:right="821"/>
        <w:rPr>
          <w:color w:val="000000"/>
          <w:lang w:val="de-DE" w:eastAsia="de-DE" w:bidi="de-DE"/>
        </w:rPr>
      </w:pPr>
      <w:r w:rsidRPr="00CB6D81">
        <w:rPr>
          <w:color w:val="000000"/>
          <w:lang w:val="de-DE" w:eastAsia="de-DE" w:bidi="de-DE"/>
        </w:rPr>
        <w:t xml:space="preserve">Aufbringen des Voranstrichs mit ARDEX P4 auf den gesäuberten Untergrund in einem Arbeitsgang: ARDEX P4 mittels </w:t>
      </w:r>
      <w:proofErr w:type="spellStart"/>
      <w:r w:rsidRPr="00CB6D81">
        <w:rPr>
          <w:color w:val="000000"/>
          <w:lang w:val="de-DE" w:eastAsia="de-DE" w:bidi="de-DE"/>
        </w:rPr>
        <w:t>Kurzfloor</w:t>
      </w:r>
      <w:proofErr w:type="spellEnd"/>
      <w:r w:rsidRPr="00CB6D81">
        <w:rPr>
          <w:color w:val="000000"/>
          <w:lang w:val="de-DE" w:eastAsia="de-DE" w:bidi="de-DE"/>
        </w:rPr>
        <w:t>-Rolle auftragen und Trocknung abwarten. Die Technischen Richtlinien des Herstellers sind zu beachten.</w:t>
      </w:r>
    </w:p>
    <w:p w14:paraId="551202BB" w14:textId="77777777" w:rsidR="00655081" w:rsidRPr="009950E7" w:rsidRDefault="00655081" w:rsidP="00655081">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2EFF973A" w14:textId="77777777" w:rsidR="00655081" w:rsidRPr="00CB6D81" w:rsidRDefault="00655081" w:rsidP="00655081">
      <w:pPr>
        <w:pStyle w:val="Text"/>
        <w:ind w:right="821"/>
        <w:rPr>
          <w:color w:val="000000"/>
          <w:lang w:val="de-DE" w:eastAsia="de-DE" w:bidi="de-DE"/>
        </w:rPr>
      </w:pPr>
    </w:p>
    <w:p w14:paraId="0E88CB64" w14:textId="61B3EF28" w:rsidR="004D0E29" w:rsidRDefault="00655081" w:rsidP="00D47903">
      <w:pPr>
        <w:pStyle w:val="Text"/>
        <w:ind w:right="821"/>
        <w:jc w:val="right"/>
        <w:rPr>
          <w:b/>
          <w:bCs/>
          <w:color w:val="000000"/>
          <w:lang w:val="de-DE" w:eastAsia="de-DE" w:bidi="de-DE"/>
        </w:rPr>
      </w:pPr>
      <w:r w:rsidRPr="00CB6D81">
        <w:rPr>
          <w:color w:val="000000"/>
          <w:lang w:val="de-DE" w:eastAsia="de-DE" w:bidi="de-DE"/>
        </w:rPr>
        <w:tab/>
      </w:r>
      <w:r w:rsidR="00D47903">
        <w:rPr>
          <w:b/>
          <w:bCs/>
          <w:color w:val="000000"/>
          <w:lang w:val="de-DE" w:eastAsia="de-DE" w:bidi="de-DE"/>
        </w:rPr>
        <w:t>4</w:t>
      </w:r>
      <w:r w:rsidRPr="009950E7">
        <w:rPr>
          <w:b/>
          <w:bCs/>
          <w:color w:val="000000"/>
          <w:lang w:val="de-DE" w:eastAsia="de-DE" w:bidi="de-DE"/>
        </w:rPr>
        <w:t>.</w:t>
      </w:r>
      <w:r w:rsidR="00D47903">
        <w:rPr>
          <w:b/>
          <w:bCs/>
          <w:color w:val="000000"/>
          <w:lang w:val="de-DE" w:eastAsia="de-DE" w:bidi="de-DE"/>
        </w:rPr>
        <w:t>2</w:t>
      </w:r>
      <w:r w:rsidRPr="009950E7">
        <w:rPr>
          <w:b/>
          <w:bCs/>
          <w:color w:val="000000"/>
          <w:lang w:val="de-DE" w:eastAsia="de-DE" w:bidi="de-DE"/>
        </w:rPr>
        <w:t xml:space="preserve"> Untergrundvorbereitung Wand und Decke</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6E85CEF8" w14:textId="77777777" w:rsidR="004D0E29" w:rsidRPr="009950E7" w:rsidRDefault="004D0E29" w:rsidP="009950E7">
      <w:pPr>
        <w:pStyle w:val="Text"/>
        <w:ind w:right="821"/>
        <w:jc w:val="right"/>
        <w:rPr>
          <w:b/>
          <w:bCs/>
          <w:color w:val="000000"/>
          <w:lang w:val="de-DE" w:eastAsia="de-DE" w:bidi="de-DE"/>
        </w:rPr>
      </w:pPr>
    </w:p>
    <w:p w14:paraId="319E4AAE" w14:textId="563118CB" w:rsidR="00CB6D81" w:rsidRPr="009950E7" w:rsidRDefault="00CB6D81" w:rsidP="009950E7">
      <w:pPr>
        <w:pStyle w:val="Text"/>
        <w:ind w:right="821"/>
        <w:jc w:val="right"/>
        <w:rPr>
          <w:b/>
          <w:bCs/>
          <w:color w:val="000000"/>
          <w:lang w:val="de-DE" w:eastAsia="de-DE" w:bidi="de-DE"/>
        </w:rPr>
      </w:pPr>
      <w:r w:rsidRPr="009950E7">
        <w:rPr>
          <w:b/>
          <w:bCs/>
          <w:color w:val="000000"/>
          <w:lang w:val="de-DE" w:eastAsia="de-DE" w:bidi="de-DE"/>
        </w:rPr>
        <w:tab/>
      </w:r>
      <w:r w:rsidR="00512029">
        <w:rPr>
          <w:b/>
          <w:bCs/>
          <w:color w:val="000000"/>
          <w:lang w:val="de-DE" w:eastAsia="de-DE" w:bidi="de-DE"/>
        </w:rPr>
        <w:t>4</w:t>
      </w:r>
      <w:r w:rsidRPr="009950E7">
        <w:rPr>
          <w:b/>
          <w:bCs/>
          <w:color w:val="000000"/>
          <w:lang w:val="de-DE" w:eastAsia="de-DE" w:bidi="de-DE"/>
        </w:rPr>
        <w:t xml:space="preserve"> Untergrundvorbereitung</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3FAF5941" w14:textId="2CE19CB5"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681A62E1" w14:textId="77777777" w:rsidTr="00560895">
        <w:tc>
          <w:tcPr>
            <w:tcW w:w="4531" w:type="dxa"/>
          </w:tcPr>
          <w:p w14:paraId="4E2AC98C" w14:textId="390CE446"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5A82D461" w14:textId="01E0D87D"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A73C3F">
              <w:rPr>
                <w:b/>
                <w:bCs/>
                <w:sz w:val="16"/>
                <w:szCs w:val="16"/>
                <w:lang w:val="de-DE" w:eastAsia="de-DE" w:bidi="de-DE"/>
              </w:rPr>
              <w:t>10</w:t>
            </w:r>
            <w:r>
              <w:rPr>
                <w:b/>
                <w:bCs/>
                <w:sz w:val="16"/>
                <w:szCs w:val="16"/>
                <w:lang w:val="de-DE" w:eastAsia="de-DE" w:bidi="de-DE"/>
              </w:rPr>
              <w:t xml:space="preserve"> /1</w:t>
            </w:r>
            <w:r w:rsidR="0062313B">
              <w:rPr>
                <w:b/>
                <w:bCs/>
                <w:sz w:val="16"/>
                <w:szCs w:val="16"/>
                <w:lang w:val="de-DE" w:eastAsia="de-DE" w:bidi="de-DE"/>
              </w:rPr>
              <w:t>9</w:t>
            </w:r>
          </w:p>
        </w:tc>
      </w:tr>
      <w:tr w:rsidR="006A0821" w:rsidRPr="00162A75" w14:paraId="2C0353A3"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750432E"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D2E15B3" w14:textId="29C2CC3E"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16AC655D" w14:textId="77777777" w:rsidR="00C61187" w:rsidRDefault="00C61187" w:rsidP="00C6118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EB96FC2" w14:textId="77777777" w:rsidR="00C61187" w:rsidRPr="00CB6D81" w:rsidRDefault="00C61187" w:rsidP="00C6118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6459BDA" w14:textId="77777777" w:rsidR="00CB6D81" w:rsidRDefault="00CB6D81" w:rsidP="00CB6D81">
      <w:pPr>
        <w:pStyle w:val="Text"/>
        <w:tabs>
          <w:tab w:val="clear" w:pos="11340"/>
          <w:tab w:val="clear" w:pos="12474"/>
          <w:tab w:val="clear" w:pos="13608"/>
          <w:tab w:val="clear" w:pos="14742"/>
          <w:tab w:val="clear" w:pos="15876"/>
        </w:tabs>
        <w:ind w:right="821"/>
        <w:rPr>
          <w:color w:val="000000"/>
          <w:lang w:val="de-DE" w:eastAsia="de-DE" w:bidi="de-DE"/>
        </w:rPr>
      </w:pPr>
    </w:p>
    <w:p w14:paraId="70356D02" w14:textId="16135B46" w:rsidR="009950E7" w:rsidRPr="009950E7" w:rsidRDefault="00C61187" w:rsidP="009950E7">
      <w:pPr>
        <w:pStyle w:val="Text"/>
        <w:ind w:right="821"/>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ab/>
        <w:t>Aufbringen</w:t>
      </w:r>
    </w:p>
    <w:p w14:paraId="2C814D8C" w14:textId="77777777" w:rsidR="00BF613C" w:rsidRDefault="00BF613C" w:rsidP="009950E7">
      <w:pPr>
        <w:pStyle w:val="Text"/>
        <w:ind w:right="821"/>
        <w:rPr>
          <w:color w:val="000000"/>
          <w:lang w:val="de-DE" w:eastAsia="de-DE" w:bidi="de-DE"/>
        </w:rPr>
      </w:pPr>
    </w:p>
    <w:p w14:paraId="23769900" w14:textId="20F4B5B3" w:rsidR="00CF1DAF" w:rsidRPr="00CF1DAF" w:rsidRDefault="00CF1DAF" w:rsidP="009950E7">
      <w:pPr>
        <w:pStyle w:val="Text"/>
        <w:ind w:right="821"/>
        <w:rPr>
          <w:b/>
          <w:bCs/>
          <w:color w:val="000000"/>
          <w:lang w:val="de-DE" w:eastAsia="de-DE" w:bidi="de-DE"/>
        </w:rPr>
      </w:pPr>
      <w:r w:rsidRPr="00CF1DAF">
        <w:rPr>
          <w:b/>
          <w:bCs/>
          <w:color w:val="000000"/>
          <w:lang w:val="de-DE" w:eastAsia="de-DE" w:bidi="de-DE"/>
        </w:rPr>
        <w:t>5.1</w:t>
      </w:r>
      <w:r w:rsidR="006A249A">
        <w:rPr>
          <w:b/>
          <w:bCs/>
          <w:color w:val="000000"/>
          <w:lang w:val="de-DE" w:eastAsia="de-DE" w:bidi="de-DE"/>
        </w:rPr>
        <w:tab/>
      </w:r>
      <w:r w:rsidR="00173E29" w:rsidRPr="00173E29">
        <w:rPr>
          <w:b/>
          <w:bCs/>
          <w:lang w:val="de-DE" w:eastAsia="de-DE" w:bidi="de-DE"/>
        </w:rPr>
        <w:t>Spachtelung PANDOMO</w:t>
      </w:r>
      <w:r w:rsidR="00173E29" w:rsidRPr="00173E29">
        <w:rPr>
          <w:b/>
          <w:bCs/>
          <w:vertAlign w:val="superscript"/>
          <w:lang w:val="de-DE" w:eastAsia="de-DE" w:bidi="de-DE"/>
        </w:rPr>
        <w:t>®</w:t>
      </w:r>
      <w:r w:rsidR="00173E29" w:rsidRPr="00173E29">
        <w:rPr>
          <w:b/>
          <w:bCs/>
          <w:lang w:val="de-DE" w:eastAsia="de-DE" w:bidi="de-DE"/>
        </w:rPr>
        <w:t xml:space="preserve"> Studio weiß, Boden</w:t>
      </w:r>
    </w:p>
    <w:p w14:paraId="67B36A6E" w14:textId="77777777" w:rsidR="00CF1DAF" w:rsidRPr="009950E7" w:rsidRDefault="00CF1DAF" w:rsidP="009950E7">
      <w:pPr>
        <w:pStyle w:val="Text"/>
        <w:ind w:right="821"/>
        <w:rPr>
          <w:color w:val="000000"/>
          <w:lang w:val="de-DE" w:eastAsia="de-DE" w:bidi="de-DE"/>
        </w:rPr>
      </w:pPr>
    </w:p>
    <w:p w14:paraId="058930F3" w14:textId="317438DA" w:rsidR="00312517" w:rsidRPr="00312517" w:rsidRDefault="00312517" w:rsidP="00312517">
      <w:pPr>
        <w:pStyle w:val="Text"/>
        <w:ind w:left="1134" w:right="821"/>
        <w:rPr>
          <w:color w:val="000000"/>
          <w:lang w:val="de-DE" w:eastAsia="de-DE" w:bidi="de-DE"/>
        </w:rPr>
      </w:pPr>
      <w:r w:rsidRPr="00312517">
        <w:rPr>
          <w:color w:val="000000"/>
          <w:lang w:val="de-DE" w:eastAsia="de-DE" w:bidi="de-DE"/>
        </w:rPr>
        <w:t>Herstellen einer Spachtelung mit PANDOMO</w:t>
      </w:r>
      <w:r w:rsidRPr="00424DEE">
        <w:rPr>
          <w:color w:val="000000"/>
          <w:vertAlign w:val="superscript"/>
          <w:lang w:val="de-DE" w:eastAsia="de-DE" w:bidi="de-DE"/>
        </w:rPr>
        <w:t>®</w:t>
      </w:r>
      <w:r w:rsidRPr="00312517">
        <w:rPr>
          <w:color w:val="000000"/>
          <w:lang w:val="de-DE" w:eastAsia="de-DE" w:bidi="de-DE"/>
        </w:rPr>
        <w:t xml:space="preserve"> Studio weiß im Farbton </w:t>
      </w:r>
      <w:r w:rsidRPr="00312517">
        <w:rPr>
          <w:color w:val="000000"/>
          <w:highlight w:val="yellow"/>
          <w:lang w:val="de-DE" w:eastAsia="de-DE" w:bidi="de-DE"/>
        </w:rPr>
        <w:t>bitte ausfüllen</w:t>
      </w:r>
      <w:r w:rsidRPr="00312517">
        <w:rPr>
          <w:color w:val="000000"/>
          <w:lang w:val="de-DE" w:eastAsia="de-DE" w:bidi="de-DE"/>
        </w:rPr>
        <w:t xml:space="preserve"> gemäß Farbfächer PANDOMO</w:t>
      </w:r>
      <w:r w:rsidRPr="00424DEE">
        <w:rPr>
          <w:color w:val="000000"/>
          <w:vertAlign w:val="superscript"/>
          <w:lang w:val="de-DE" w:eastAsia="de-DE" w:bidi="de-DE"/>
        </w:rPr>
        <w:t>®</w:t>
      </w:r>
      <w:r w:rsidRPr="00312517">
        <w:rPr>
          <w:color w:val="000000"/>
          <w:lang w:val="de-DE" w:eastAsia="de-DE" w:bidi="de-DE"/>
        </w:rPr>
        <w:t xml:space="preserve">, Gestaltungsfähiger Dünnschichtspachtel, mit einer Schichtstärke von mind. 2 mm auf einen vorbereiteten Untergrund in drei Schichten. Auftrag der Spachtelmasse mittels Federspachtel. </w:t>
      </w:r>
      <w:r w:rsidRPr="00312517">
        <w:rPr>
          <w:color w:val="000000"/>
          <w:lang w:val="de-DE" w:eastAsia="de-DE" w:bidi="de-DE"/>
        </w:rPr>
        <w:tab/>
      </w:r>
    </w:p>
    <w:p w14:paraId="7B279D2F" w14:textId="77777777" w:rsidR="00312517" w:rsidRPr="00312517" w:rsidRDefault="00312517" w:rsidP="00312517">
      <w:pPr>
        <w:pStyle w:val="Text"/>
        <w:ind w:left="1134" w:right="821"/>
        <w:rPr>
          <w:color w:val="000000"/>
          <w:lang w:val="de-DE" w:eastAsia="de-DE" w:bidi="de-DE"/>
        </w:rPr>
      </w:pPr>
      <w:r w:rsidRPr="00312517">
        <w:rPr>
          <w:color w:val="000000"/>
          <w:lang w:val="de-DE" w:eastAsia="de-DE" w:bidi="de-DE"/>
        </w:rPr>
        <w:t xml:space="preserve">Zur Erzielung einer betonartigen Oberfläche, Nachbearbeitung der einzelnen Schichten mit einem elektrischen </w:t>
      </w:r>
      <w:proofErr w:type="spellStart"/>
      <w:r w:rsidRPr="00312517">
        <w:rPr>
          <w:color w:val="000000"/>
          <w:lang w:val="de-DE" w:eastAsia="de-DE" w:bidi="de-DE"/>
        </w:rPr>
        <w:t>Flügelglätter</w:t>
      </w:r>
      <w:proofErr w:type="spellEnd"/>
      <w:r w:rsidRPr="00312517">
        <w:rPr>
          <w:color w:val="000000"/>
          <w:lang w:val="de-DE" w:eastAsia="de-DE" w:bidi="de-DE"/>
        </w:rPr>
        <w:t>.</w:t>
      </w:r>
    </w:p>
    <w:p w14:paraId="39C61C25" w14:textId="77777777" w:rsidR="00312517" w:rsidRPr="00312517" w:rsidRDefault="00312517" w:rsidP="00312517">
      <w:pPr>
        <w:pStyle w:val="Text"/>
        <w:ind w:left="1134" w:right="821"/>
        <w:rPr>
          <w:color w:val="000000"/>
          <w:lang w:val="de-DE" w:eastAsia="de-DE" w:bidi="de-DE"/>
        </w:rPr>
      </w:pPr>
    </w:p>
    <w:p w14:paraId="00328BE4" w14:textId="77777777" w:rsidR="00312517" w:rsidRPr="00312517" w:rsidRDefault="00312517" w:rsidP="00312517">
      <w:pPr>
        <w:pStyle w:val="Text"/>
        <w:ind w:left="1134" w:right="821"/>
        <w:rPr>
          <w:color w:val="000000"/>
          <w:lang w:val="de-DE" w:eastAsia="de-DE" w:bidi="de-DE"/>
        </w:rPr>
      </w:pPr>
      <w:r w:rsidRPr="00312517">
        <w:rPr>
          <w:color w:val="000000"/>
          <w:lang w:val="de-DE" w:eastAsia="de-DE" w:bidi="de-DE"/>
        </w:rPr>
        <w:t>Eigenschaften:</w:t>
      </w:r>
    </w:p>
    <w:p w14:paraId="2E2D5224" w14:textId="77777777" w:rsidR="00312517" w:rsidRPr="00312517" w:rsidRDefault="00312517" w:rsidP="00312517">
      <w:pPr>
        <w:pStyle w:val="Text"/>
        <w:tabs>
          <w:tab w:val="clear" w:pos="2268"/>
          <w:tab w:val="left" w:pos="1276"/>
        </w:tabs>
        <w:ind w:left="1134" w:right="821"/>
        <w:rPr>
          <w:color w:val="000000"/>
          <w:lang w:val="de-DE" w:eastAsia="de-DE" w:bidi="de-DE"/>
        </w:rPr>
      </w:pPr>
      <w:r w:rsidRPr="00312517">
        <w:rPr>
          <w:color w:val="000000"/>
          <w:lang w:val="de-DE" w:eastAsia="de-DE" w:bidi="de-DE"/>
        </w:rPr>
        <w:tab/>
        <w:t>- Leicht zu verarbeiten</w:t>
      </w:r>
    </w:p>
    <w:p w14:paraId="1BB4FE48" w14:textId="77777777" w:rsidR="00312517" w:rsidRPr="00312517" w:rsidRDefault="00312517" w:rsidP="00312517">
      <w:pPr>
        <w:pStyle w:val="Text"/>
        <w:tabs>
          <w:tab w:val="clear" w:pos="2268"/>
          <w:tab w:val="left" w:pos="1276"/>
        </w:tabs>
        <w:ind w:left="1134" w:right="821"/>
        <w:rPr>
          <w:color w:val="000000"/>
          <w:lang w:val="de-DE" w:eastAsia="de-DE" w:bidi="de-DE"/>
        </w:rPr>
      </w:pPr>
      <w:r w:rsidRPr="00312517">
        <w:rPr>
          <w:color w:val="000000"/>
          <w:lang w:val="de-DE" w:eastAsia="de-DE" w:bidi="de-DE"/>
        </w:rPr>
        <w:tab/>
        <w:t>- Hervorragende Haftung</w:t>
      </w:r>
    </w:p>
    <w:p w14:paraId="098BD1CC" w14:textId="77777777" w:rsidR="00312517" w:rsidRPr="00312517" w:rsidRDefault="00312517" w:rsidP="00312517">
      <w:pPr>
        <w:pStyle w:val="Text"/>
        <w:tabs>
          <w:tab w:val="clear" w:pos="2268"/>
          <w:tab w:val="left" w:pos="1276"/>
        </w:tabs>
        <w:ind w:left="1134" w:right="821"/>
        <w:rPr>
          <w:color w:val="000000"/>
          <w:lang w:val="de-DE" w:eastAsia="de-DE" w:bidi="de-DE"/>
        </w:rPr>
      </w:pPr>
      <w:r w:rsidRPr="00312517">
        <w:rPr>
          <w:color w:val="000000"/>
          <w:lang w:val="de-DE" w:eastAsia="de-DE" w:bidi="de-DE"/>
        </w:rPr>
        <w:tab/>
        <w:t>- Sehr ergiebig</w:t>
      </w:r>
    </w:p>
    <w:p w14:paraId="53FC3714" w14:textId="77777777" w:rsidR="00312517" w:rsidRPr="00312517" w:rsidRDefault="00312517" w:rsidP="00312517">
      <w:pPr>
        <w:pStyle w:val="Text"/>
        <w:tabs>
          <w:tab w:val="clear" w:pos="2268"/>
          <w:tab w:val="left" w:pos="1276"/>
        </w:tabs>
        <w:ind w:left="1134" w:right="821"/>
        <w:rPr>
          <w:color w:val="000000"/>
          <w:lang w:val="de-DE" w:eastAsia="de-DE" w:bidi="de-DE"/>
        </w:rPr>
      </w:pPr>
      <w:r w:rsidRPr="00312517">
        <w:rPr>
          <w:color w:val="000000"/>
          <w:lang w:val="de-DE" w:eastAsia="de-DE" w:bidi="de-DE"/>
        </w:rPr>
        <w:tab/>
        <w:t>- Hohe Oberflächenfestigkeit</w:t>
      </w:r>
    </w:p>
    <w:p w14:paraId="0DD9EE68" w14:textId="77777777" w:rsidR="00312517" w:rsidRPr="00312517" w:rsidRDefault="00312517" w:rsidP="00312517">
      <w:pPr>
        <w:pStyle w:val="Text"/>
        <w:tabs>
          <w:tab w:val="clear" w:pos="2268"/>
          <w:tab w:val="left" w:pos="1276"/>
        </w:tabs>
        <w:ind w:left="1134" w:right="821"/>
        <w:rPr>
          <w:color w:val="000000"/>
          <w:lang w:val="de-DE" w:eastAsia="de-DE" w:bidi="de-DE"/>
        </w:rPr>
      </w:pPr>
      <w:r w:rsidRPr="00312517">
        <w:rPr>
          <w:color w:val="000000"/>
          <w:lang w:val="de-DE" w:eastAsia="de-DE" w:bidi="de-DE"/>
        </w:rPr>
        <w:tab/>
        <w:t>- Spannungsarm</w:t>
      </w:r>
    </w:p>
    <w:p w14:paraId="7C9BD415" w14:textId="77777777" w:rsidR="00312517" w:rsidRPr="00312517" w:rsidRDefault="00312517" w:rsidP="00312517">
      <w:pPr>
        <w:pStyle w:val="Text"/>
        <w:tabs>
          <w:tab w:val="clear" w:pos="2268"/>
          <w:tab w:val="left" w:pos="1276"/>
        </w:tabs>
        <w:ind w:left="1134" w:right="821"/>
        <w:rPr>
          <w:color w:val="000000"/>
          <w:lang w:val="de-DE" w:eastAsia="de-DE" w:bidi="de-DE"/>
        </w:rPr>
      </w:pPr>
      <w:r w:rsidRPr="00312517">
        <w:rPr>
          <w:color w:val="000000"/>
          <w:lang w:val="de-DE" w:eastAsia="de-DE" w:bidi="de-DE"/>
        </w:rPr>
        <w:tab/>
        <w:t>- Schnell begehbar und belastbar</w:t>
      </w:r>
    </w:p>
    <w:p w14:paraId="012434B3" w14:textId="77777777" w:rsidR="00312517" w:rsidRPr="00312517" w:rsidRDefault="00312517" w:rsidP="00312517">
      <w:pPr>
        <w:pStyle w:val="Text"/>
        <w:ind w:left="1134" w:right="821"/>
        <w:rPr>
          <w:color w:val="000000"/>
          <w:lang w:val="de-DE" w:eastAsia="de-DE" w:bidi="de-DE"/>
        </w:rPr>
      </w:pPr>
    </w:p>
    <w:p w14:paraId="21B8874C" w14:textId="77777777" w:rsidR="00312517" w:rsidRDefault="00312517" w:rsidP="00312517">
      <w:pPr>
        <w:pStyle w:val="Text"/>
        <w:ind w:left="1134" w:right="821"/>
        <w:rPr>
          <w:color w:val="000000"/>
          <w:lang w:val="de-DE" w:eastAsia="de-DE" w:bidi="de-DE"/>
        </w:rPr>
      </w:pPr>
      <w:r w:rsidRPr="00312517">
        <w:rPr>
          <w:color w:val="000000"/>
          <w:lang w:val="de-DE" w:eastAsia="de-DE" w:bidi="de-DE"/>
        </w:rPr>
        <w:t>Die Technischen Richtlinien des Herstellers, der angewendeten Produkte sind zu</w:t>
      </w:r>
      <w:r>
        <w:rPr>
          <w:color w:val="000000"/>
          <w:lang w:val="de-DE" w:eastAsia="de-DE" w:bidi="de-DE"/>
        </w:rPr>
        <w:t xml:space="preserve"> </w:t>
      </w:r>
      <w:r w:rsidRPr="00312517">
        <w:rPr>
          <w:color w:val="000000"/>
          <w:lang w:val="de-DE" w:eastAsia="de-DE" w:bidi="de-DE"/>
        </w:rPr>
        <w:t>beachten.</w:t>
      </w:r>
    </w:p>
    <w:p w14:paraId="7A22A2A6" w14:textId="52A51236" w:rsidR="003F33B2" w:rsidRDefault="003F33B2" w:rsidP="00312517">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B3883BC" w14:textId="77777777" w:rsidR="009950E7" w:rsidRDefault="009950E7" w:rsidP="009950E7">
      <w:pPr>
        <w:pStyle w:val="Text"/>
        <w:ind w:right="821"/>
        <w:rPr>
          <w:color w:val="000000"/>
          <w:lang w:val="de-DE" w:eastAsia="de-DE" w:bidi="de-DE"/>
        </w:rPr>
      </w:pPr>
    </w:p>
    <w:p w14:paraId="7A6EC880" w14:textId="6BB13A1A" w:rsidR="00BD329B" w:rsidRPr="00553817" w:rsidRDefault="00BD329B" w:rsidP="00BD329B">
      <w:pPr>
        <w:pStyle w:val="Text"/>
        <w:ind w:right="821"/>
        <w:rPr>
          <w:b/>
          <w:bCs/>
          <w:color w:val="00B050"/>
          <w:lang w:val="de-DE" w:eastAsia="de-DE" w:bidi="de-DE"/>
        </w:rPr>
      </w:pPr>
      <w:r w:rsidRPr="00776623">
        <w:rPr>
          <w:b/>
          <w:bCs/>
          <w:color w:val="000000"/>
          <w:lang w:val="de-DE" w:eastAsia="de-DE" w:bidi="de-DE"/>
        </w:rPr>
        <w:t>5</w:t>
      </w:r>
      <w:r w:rsidRPr="00553817">
        <w:rPr>
          <w:b/>
          <w:bCs/>
          <w:color w:val="00B050"/>
          <w:lang w:val="de-DE" w:eastAsia="de-DE" w:bidi="de-DE"/>
        </w:rPr>
        <w:t>.2</w:t>
      </w:r>
      <w:r w:rsidRPr="00553817">
        <w:rPr>
          <w:b/>
          <w:bCs/>
          <w:color w:val="00B050"/>
          <w:lang w:val="de-DE" w:eastAsia="de-DE" w:bidi="de-DE"/>
        </w:rPr>
        <w:tab/>
      </w:r>
      <w:r w:rsidR="00424DEE" w:rsidRPr="00553817">
        <w:rPr>
          <w:b/>
          <w:bCs/>
          <w:color w:val="00B050"/>
          <w:lang w:val="de-DE" w:eastAsia="de-DE" w:bidi="de-DE"/>
        </w:rPr>
        <w:t>Spachtelung PANDOMO</w:t>
      </w:r>
      <w:r w:rsidR="00424DEE" w:rsidRPr="00553817">
        <w:rPr>
          <w:b/>
          <w:bCs/>
          <w:color w:val="00B050"/>
          <w:vertAlign w:val="superscript"/>
          <w:lang w:val="de-DE" w:eastAsia="de-DE" w:bidi="de-DE"/>
        </w:rPr>
        <w:t>®</w:t>
      </w:r>
      <w:r w:rsidR="00424DEE" w:rsidRPr="00553817">
        <w:rPr>
          <w:b/>
          <w:bCs/>
          <w:color w:val="00B050"/>
          <w:lang w:val="de-DE" w:eastAsia="de-DE" w:bidi="de-DE"/>
        </w:rPr>
        <w:t xml:space="preserve"> Studio Concrete Grey, Boden</w:t>
      </w:r>
    </w:p>
    <w:p w14:paraId="070EC4B9" w14:textId="17417364" w:rsidR="00BD329B" w:rsidRPr="00553817" w:rsidRDefault="00BD329B" w:rsidP="00BD329B">
      <w:pPr>
        <w:pStyle w:val="Text"/>
        <w:ind w:right="821"/>
        <w:rPr>
          <w:color w:val="00B050"/>
          <w:lang w:val="de-DE" w:eastAsia="de-DE" w:bidi="de-DE"/>
        </w:rPr>
      </w:pPr>
    </w:p>
    <w:p w14:paraId="58FB566E" w14:textId="7C0CFDC7" w:rsidR="002537AB" w:rsidRPr="00553817" w:rsidRDefault="002537AB" w:rsidP="002537AB">
      <w:pPr>
        <w:pStyle w:val="Text"/>
        <w:ind w:left="1134" w:right="821"/>
        <w:rPr>
          <w:color w:val="00B050"/>
          <w:lang w:val="de-DE" w:eastAsia="de-DE" w:bidi="de-DE"/>
        </w:rPr>
      </w:pPr>
      <w:r w:rsidRPr="00553817">
        <w:rPr>
          <w:color w:val="00B050"/>
          <w:lang w:val="de-DE" w:eastAsia="de-DE" w:bidi="de-DE"/>
        </w:rPr>
        <w:t>Herstellen einer Spachtelung mit PANDOMO</w:t>
      </w:r>
      <w:r w:rsidRPr="00553817">
        <w:rPr>
          <w:color w:val="00B050"/>
          <w:vertAlign w:val="superscript"/>
          <w:lang w:val="de-DE" w:eastAsia="de-DE" w:bidi="de-DE"/>
        </w:rPr>
        <w:t>®</w:t>
      </w:r>
      <w:r w:rsidRPr="00553817">
        <w:rPr>
          <w:color w:val="00B050"/>
          <w:lang w:val="de-DE" w:eastAsia="de-DE" w:bidi="de-DE"/>
        </w:rPr>
        <w:t xml:space="preserve"> Studio Concrete Grey werkseitig eingefärbter Gestaltungsfähiger Dünnschichtspachtel, mit einer Schichtstärke von mind. 2 mm auf einen vorbereiteten Untergrund in drei Schichten. Auftrag der Spachtelmasse mittels Federspachtel. </w:t>
      </w:r>
      <w:r w:rsidRPr="00553817">
        <w:rPr>
          <w:color w:val="00B050"/>
          <w:lang w:val="de-DE" w:eastAsia="de-DE" w:bidi="de-DE"/>
        </w:rPr>
        <w:tab/>
      </w:r>
    </w:p>
    <w:p w14:paraId="68AFC9D4" w14:textId="77777777" w:rsidR="002537AB" w:rsidRPr="00553817" w:rsidRDefault="002537AB" w:rsidP="002537AB">
      <w:pPr>
        <w:pStyle w:val="Text"/>
        <w:ind w:left="1134" w:right="821"/>
        <w:rPr>
          <w:color w:val="00B050"/>
          <w:lang w:val="de-DE" w:eastAsia="de-DE" w:bidi="de-DE"/>
        </w:rPr>
      </w:pPr>
    </w:p>
    <w:p w14:paraId="3ADEB098" w14:textId="77777777" w:rsidR="002537AB" w:rsidRPr="00553817" w:rsidRDefault="002537AB" w:rsidP="002537AB">
      <w:pPr>
        <w:pStyle w:val="Text"/>
        <w:ind w:left="1134" w:right="821"/>
        <w:rPr>
          <w:color w:val="00B050"/>
          <w:lang w:val="de-DE" w:eastAsia="de-DE" w:bidi="de-DE"/>
        </w:rPr>
      </w:pPr>
      <w:r w:rsidRPr="00553817">
        <w:rPr>
          <w:color w:val="00B050"/>
          <w:lang w:val="de-DE" w:eastAsia="de-DE" w:bidi="de-DE"/>
        </w:rPr>
        <w:t>Eigenschaften:</w:t>
      </w:r>
    </w:p>
    <w:p w14:paraId="0C298440" w14:textId="77777777" w:rsidR="002537AB" w:rsidRPr="00553817" w:rsidRDefault="002537AB" w:rsidP="002537AB">
      <w:pPr>
        <w:pStyle w:val="Text"/>
        <w:tabs>
          <w:tab w:val="clear" w:pos="2268"/>
          <w:tab w:val="left" w:pos="1276"/>
        </w:tabs>
        <w:ind w:left="1134" w:right="821"/>
        <w:rPr>
          <w:color w:val="00B050"/>
          <w:lang w:val="de-DE" w:eastAsia="de-DE" w:bidi="de-DE"/>
        </w:rPr>
      </w:pPr>
      <w:r w:rsidRPr="00553817">
        <w:rPr>
          <w:color w:val="00B050"/>
          <w:lang w:val="de-DE" w:eastAsia="de-DE" w:bidi="de-DE"/>
        </w:rPr>
        <w:tab/>
        <w:t>- Leicht zu verarbeiten</w:t>
      </w:r>
    </w:p>
    <w:p w14:paraId="2FC3343D" w14:textId="77777777" w:rsidR="002537AB" w:rsidRPr="00553817" w:rsidRDefault="002537AB" w:rsidP="002537AB">
      <w:pPr>
        <w:pStyle w:val="Text"/>
        <w:tabs>
          <w:tab w:val="clear" w:pos="2268"/>
          <w:tab w:val="left" w:pos="1276"/>
        </w:tabs>
        <w:ind w:left="1134" w:right="821"/>
        <w:rPr>
          <w:color w:val="00B050"/>
          <w:lang w:val="de-DE" w:eastAsia="de-DE" w:bidi="de-DE"/>
        </w:rPr>
      </w:pPr>
      <w:r w:rsidRPr="00553817">
        <w:rPr>
          <w:color w:val="00B050"/>
          <w:lang w:val="de-DE" w:eastAsia="de-DE" w:bidi="de-DE"/>
        </w:rPr>
        <w:tab/>
        <w:t>- Hervorragende Haftung</w:t>
      </w:r>
    </w:p>
    <w:p w14:paraId="6EB7C958" w14:textId="77777777" w:rsidR="002537AB" w:rsidRPr="00553817" w:rsidRDefault="002537AB" w:rsidP="002537AB">
      <w:pPr>
        <w:pStyle w:val="Text"/>
        <w:tabs>
          <w:tab w:val="clear" w:pos="2268"/>
          <w:tab w:val="left" w:pos="1276"/>
        </w:tabs>
        <w:ind w:left="1134" w:right="821"/>
        <w:rPr>
          <w:color w:val="00B050"/>
          <w:lang w:val="de-DE" w:eastAsia="de-DE" w:bidi="de-DE"/>
        </w:rPr>
      </w:pPr>
      <w:r w:rsidRPr="00553817">
        <w:rPr>
          <w:color w:val="00B050"/>
          <w:lang w:val="de-DE" w:eastAsia="de-DE" w:bidi="de-DE"/>
        </w:rPr>
        <w:tab/>
        <w:t>- Sehr ergiebig</w:t>
      </w:r>
    </w:p>
    <w:p w14:paraId="1BB43639" w14:textId="77777777" w:rsidR="002537AB" w:rsidRPr="00553817" w:rsidRDefault="002537AB" w:rsidP="002537AB">
      <w:pPr>
        <w:pStyle w:val="Text"/>
        <w:tabs>
          <w:tab w:val="clear" w:pos="2268"/>
          <w:tab w:val="left" w:pos="1276"/>
        </w:tabs>
        <w:ind w:left="1134" w:right="821"/>
        <w:rPr>
          <w:color w:val="00B050"/>
          <w:lang w:val="de-DE" w:eastAsia="de-DE" w:bidi="de-DE"/>
        </w:rPr>
      </w:pPr>
      <w:r w:rsidRPr="00553817">
        <w:rPr>
          <w:color w:val="00B050"/>
          <w:lang w:val="de-DE" w:eastAsia="de-DE" w:bidi="de-DE"/>
        </w:rPr>
        <w:tab/>
        <w:t>- Hohe Oberflächenfestigkeit</w:t>
      </w:r>
    </w:p>
    <w:p w14:paraId="6B90E8EB" w14:textId="77777777" w:rsidR="002537AB" w:rsidRPr="00553817" w:rsidRDefault="002537AB" w:rsidP="002537AB">
      <w:pPr>
        <w:pStyle w:val="Text"/>
        <w:tabs>
          <w:tab w:val="clear" w:pos="2268"/>
          <w:tab w:val="left" w:pos="1276"/>
        </w:tabs>
        <w:ind w:left="1134" w:right="821"/>
        <w:rPr>
          <w:color w:val="00B050"/>
          <w:lang w:val="de-DE" w:eastAsia="de-DE" w:bidi="de-DE"/>
        </w:rPr>
      </w:pPr>
      <w:r w:rsidRPr="00553817">
        <w:rPr>
          <w:color w:val="00B050"/>
          <w:lang w:val="de-DE" w:eastAsia="de-DE" w:bidi="de-DE"/>
        </w:rPr>
        <w:tab/>
        <w:t>- Spannungsarm</w:t>
      </w:r>
    </w:p>
    <w:p w14:paraId="314472C3" w14:textId="77777777" w:rsidR="002537AB" w:rsidRPr="00553817" w:rsidRDefault="002537AB" w:rsidP="002537AB">
      <w:pPr>
        <w:pStyle w:val="Text"/>
        <w:tabs>
          <w:tab w:val="clear" w:pos="2268"/>
          <w:tab w:val="left" w:pos="1276"/>
        </w:tabs>
        <w:ind w:left="1134" w:right="821"/>
        <w:rPr>
          <w:color w:val="00B050"/>
          <w:lang w:val="de-DE" w:eastAsia="de-DE" w:bidi="de-DE"/>
        </w:rPr>
      </w:pPr>
      <w:r w:rsidRPr="00553817">
        <w:rPr>
          <w:color w:val="00B050"/>
          <w:lang w:val="de-DE" w:eastAsia="de-DE" w:bidi="de-DE"/>
        </w:rPr>
        <w:tab/>
        <w:t>- Schnell begehbar und belastbar</w:t>
      </w:r>
    </w:p>
    <w:p w14:paraId="29F37231" w14:textId="77777777" w:rsidR="002537AB" w:rsidRPr="00553817" w:rsidRDefault="002537AB" w:rsidP="002537AB">
      <w:pPr>
        <w:pStyle w:val="Text"/>
        <w:ind w:left="1134" w:right="821"/>
        <w:rPr>
          <w:color w:val="00B050"/>
          <w:lang w:val="de-DE" w:eastAsia="de-DE" w:bidi="de-DE"/>
        </w:rPr>
      </w:pPr>
    </w:p>
    <w:p w14:paraId="5B889A34" w14:textId="436C9064" w:rsidR="00424DEE" w:rsidRPr="00553817" w:rsidRDefault="002537AB" w:rsidP="002537AB">
      <w:pPr>
        <w:pStyle w:val="Text"/>
        <w:ind w:left="1134" w:right="821"/>
        <w:rPr>
          <w:color w:val="00B050"/>
          <w:lang w:val="de-DE" w:eastAsia="de-DE" w:bidi="de-DE"/>
        </w:rPr>
      </w:pPr>
      <w:r w:rsidRPr="00553817">
        <w:rPr>
          <w:color w:val="00B050"/>
          <w:lang w:val="de-DE" w:eastAsia="de-DE" w:bidi="de-DE"/>
        </w:rPr>
        <w:t>Die Technischen Richtlinien des Herstellers, der angewendeten Produkte sind zu beachten.</w:t>
      </w:r>
    </w:p>
    <w:p w14:paraId="16F7A1E7" w14:textId="3DD01320" w:rsidR="00BD329B" w:rsidRPr="00553817" w:rsidRDefault="00BD329B" w:rsidP="003A6150">
      <w:pPr>
        <w:pStyle w:val="Text"/>
        <w:ind w:left="1134" w:right="821"/>
        <w:rPr>
          <w:color w:val="00B050"/>
          <w:lang w:val="de-DE" w:eastAsia="de-DE" w:bidi="de-DE"/>
        </w:rPr>
      </w:pPr>
      <w:r w:rsidRPr="00553817">
        <w:rPr>
          <w:color w:val="00B050"/>
          <w:lang w:val="de-DE" w:eastAsia="de-DE" w:bidi="de-DE"/>
        </w:rPr>
        <w:tab/>
      </w:r>
      <w:r w:rsidRPr="00553817">
        <w:rPr>
          <w:color w:val="00B050"/>
          <w:lang w:val="de-DE" w:eastAsia="de-DE" w:bidi="de-DE"/>
        </w:rPr>
        <w:tab/>
      </w:r>
      <w:r w:rsidRPr="00553817">
        <w:rPr>
          <w:color w:val="00B050"/>
          <w:lang w:val="de-DE" w:eastAsia="de-DE" w:bidi="de-DE"/>
        </w:rPr>
        <w:tab/>
      </w:r>
      <w:r w:rsidRPr="00553817">
        <w:rPr>
          <w:b/>
          <w:bCs/>
          <w:color w:val="00B050"/>
          <w:lang w:val="de-DE" w:eastAsia="de-DE" w:bidi="de-DE"/>
        </w:rPr>
        <w:t>0</w:t>
      </w:r>
      <w:r w:rsidRPr="00553817">
        <w:rPr>
          <w:b/>
          <w:bCs/>
          <w:color w:val="00B050"/>
          <w:lang w:val="de-DE" w:eastAsia="de-DE" w:bidi="de-DE"/>
        </w:rPr>
        <w:tab/>
        <w:t>m²</w:t>
      </w:r>
      <w:proofErr w:type="gramStart"/>
      <w:r w:rsidRPr="00553817">
        <w:rPr>
          <w:b/>
          <w:bCs/>
          <w:color w:val="00B050"/>
          <w:lang w:val="de-DE" w:eastAsia="de-DE" w:bidi="de-DE"/>
        </w:rPr>
        <w:tab/>
        <w:t>….</w:t>
      </w:r>
      <w:proofErr w:type="gramEnd"/>
      <w:r w:rsidRPr="00553817">
        <w:rPr>
          <w:b/>
          <w:bCs/>
          <w:color w:val="00B050"/>
          <w:lang w:val="de-DE" w:eastAsia="de-DE" w:bidi="de-DE"/>
        </w:rPr>
        <w:t>.</w:t>
      </w:r>
      <w:r w:rsidRPr="00553817">
        <w:rPr>
          <w:b/>
          <w:bCs/>
          <w:color w:val="00B050"/>
          <w:lang w:val="de-DE" w:eastAsia="de-DE" w:bidi="de-DE"/>
        </w:rPr>
        <w:tab/>
        <w:t>…..</w:t>
      </w:r>
    </w:p>
    <w:p w14:paraId="43BEBD63" w14:textId="77777777" w:rsidR="00B11595" w:rsidRPr="00553817" w:rsidRDefault="00B11595" w:rsidP="00B11595">
      <w:pPr>
        <w:pStyle w:val="Text"/>
        <w:ind w:right="821"/>
        <w:rPr>
          <w:color w:val="00B050"/>
          <w:lang w:val="de-DE" w:eastAsia="de-DE" w:bidi="de-DE"/>
        </w:rPr>
      </w:pPr>
    </w:p>
    <w:p w14:paraId="4B821A50" w14:textId="5AEA895D" w:rsidR="00973FB7" w:rsidRPr="00553817" w:rsidRDefault="00973FB7" w:rsidP="00973FB7">
      <w:pPr>
        <w:pStyle w:val="Text"/>
        <w:ind w:right="821"/>
        <w:rPr>
          <w:b/>
          <w:bCs/>
          <w:color w:val="00B050"/>
          <w:lang w:val="de-DE" w:eastAsia="de-DE" w:bidi="de-DE"/>
        </w:rPr>
      </w:pPr>
      <w:r w:rsidRPr="00553817">
        <w:rPr>
          <w:b/>
          <w:bCs/>
          <w:color w:val="00B050"/>
          <w:lang w:val="de-DE" w:eastAsia="de-DE" w:bidi="de-DE"/>
        </w:rPr>
        <w:t>5.</w:t>
      </w:r>
      <w:r w:rsidR="000907DA" w:rsidRPr="00553817">
        <w:rPr>
          <w:b/>
          <w:bCs/>
          <w:color w:val="00B050"/>
          <w:lang w:val="de-DE" w:eastAsia="de-DE" w:bidi="de-DE"/>
        </w:rPr>
        <w:t>3</w:t>
      </w:r>
      <w:r w:rsidRPr="00553817">
        <w:rPr>
          <w:b/>
          <w:bCs/>
          <w:color w:val="00B050"/>
          <w:lang w:val="de-DE" w:eastAsia="de-DE" w:bidi="de-DE"/>
        </w:rPr>
        <w:tab/>
        <w:t>Zulage PANDOMO</w:t>
      </w:r>
      <w:r w:rsidRPr="00553817">
        <w:rPr>
          <w:b/>
          <w:bCs/>
          <w:color w:val="00B050"/>
          <w:vertAlign w:val="superscript"/>
          <w:lang w:val="de-DE" w:eastAsia="de-DE" w:bidi="de-DE"/>
        </w:rPr>
        <w:t>®</w:t>
      </w:r>
      <w:r w:rsidRPr="00553817">
        <w:rPr>
          <w:b/>
          <w:bCs/>
          <w:color w:val="00B050"/>
          <w:lang w:val="de-DE" w:eastAsia="de-DE" w:bidi="de-DE"/>
        </w:rPr>
        <w:t xml:space="preserve"> </w:t>
      </w:r>
      <w:r w:rsidR="00507310" w:rsidRPr="00553817">
        <w:rPr>
          <w:b/>
          <w:bCs/>
          <w:color w:val="00B050"/>
          <w:lang w:val="de-DE" w:eastAsia="de-DE" w:bidi="de-DE"/>
        </w:rPr>
        <w:t>Studio, Boden</w:t>
      </w:r>
    </w:p>
    <w:p w14:paraId="12A8693B" w14:textId="77777777" w:rsidR="00B11595" w:rsidRPr="00553817" w:rsidRDefault="00B11595" w:rsidP="00B11595">
      <w:pPr>
        <w:pStyle w:val="Text"/>
        <w:ind w:right="821"/>
        <w:rPr>
          <w:color w:val="00B050"/>
          <w:lang w:val="de-DE" w:eastAsia="de-DE" w:bidi="de-DE"/>
        </w:rPr>
      </w:pPr>
    </w:p>
    <w:p w14:paraId="66AECB1E" w14:textId="5623E0AE" w:rsidR="004E0C31" w:rsidRPr="00553817" w:rsidRDefault="004E0C31" w:rsidP="004E0C31">
      <w:pPr>
        <w:pStyle w:val="Text"/>
        <w:ind w:right="821"/>
        <w:rPr>
          <w:color w:val="00B050"/>
          <w:lang w:val="de-DE" w:eastAsia="de-DE" w:bidi="de-DE"/>
        </w:rPr>
      </w:pPr>
      <w:r w:rsidRPr="00553817">
        <w:rPr>
          <w:color w:val="00B050"/>
          <w:lang w:val="de-DE" w:eastAsia="de-DE" w:bidi="de-DE"/>
        </w:rPr>
        <w:tab/>
      </w:r>
      <w:r w:rsidR="000E329F" w:rsidRPr="00553817">
        <w:rPr>
          <w:color w:val="00B050"/>
          <w:lang w:val="de-DE" w:eastAsia="de-DE" w:bidi="de-DE"/>
        </w:rPr>
        <w:t>Zulage für erhöhte Einbaustärke je mm, maximale Schichtstärke 4 mm.</w:t>
      </w:r>
      <w:r w:rsidRPr="00553817">
        <w:rPr>
          <w:color w:val="00B050"/>
          <w:lang w:val="de-DE" w:eastAsia="de-DE" w:bidi="de-DE"/>
        </w:rPr>
        <w:tab/>
      </w:r>
    </w:p>
    <w:p w14:paraId="6E28EF0A" w14:textId="220AF51C" w:rsidR="00E4617E" w:rsidRPr="00553817" w:rsidRDefault="004E0C31" w:rsidP="004E0C31">
      <w:pPr>
        <w:pStyle w:val="Text"/>
        <w:ind w:left="1134" w:right="821"/>
        <w:rPr>
          <w:color w:val="00B050"/>
          <w:lang w:val="de-DE" w:eastAsia="de-DE" w:bidi="de-DE"/>
        </w:rPr>
      </w:pPr>
      <w:r w:rsidRPr="00553817">
        <w:rPr>
          <w:color w:val="00B050"/>
          <w:lang w:val="de-DE" w:eastAsia="de-DE" w:bidi="de-DE"/>
        </w:rPr>
        <w:t>Die technischen Richtlinien des Herstellers, der angewendeten Produkte sind zu beachten.</w:t>
      </w:r>
    </w:p>
    <w:p w14:paraId="1FAB1E3F" w14:textId="77777777" w:rsidR="004E0C31" w:rsidRPr="00553817" w:rsidRDefault="004E0C31" w:rsidP="004E0C31">
      <w:pPr>
        <w:pStyle w:val="Text"/>
        <w:ind w:right="821"/>
        <w:rPr>
          <w:color w:val="00B050"/>
          <w:lang w:val="de-DE" w:eastAsia="de-DE" w:bidi="de-DE"/>
        </w:rPr>
      </w:pPr>
      <w:r w:rsidRPr="00553817">
        <w:rPr>
          <w:color w:val="00B050"/>
          <w:lang w:val="de-DE" w:eastAsia="de-DE" w:bidi="de-DE"/>
        </w:rPr>
        <w:tab/>
      </w:r>
      <w:r w:rsidRPr="00553817">
        <w:rPr>
          <w:color w:val="00B050"/>
          <w:lang w:val="de-DE" w:eastAsia="de-DE" w:bidi="de-DE"/>
        </w:rPr>
        <w:tab/>
      </w:r>
      <w:r w:rsidRPr="00553817">
        <w:rPr>
          <w:color w:val="00B050"/>
          <w:lang w:val="de-DE" w:eastAsia="de-DE" w:bidi="de-DE"/>
        </w:rPr>
        <w:tab/>
      </w:r>
      <w:r w:rsidRPr="00553817">
        <w:rPr>
          <w:color w:val="00B050"/>
          <w:lang w:val="de-DE" w:eastAsia="de-DE" w:bidi="de-DE"/>
        </w:rPr>
        <w:tab/>
      </w:r>
      <w:r w:rsidRPr="00553817">
        <w:rPr>
          <w:b/>
          <w:bCs/>
          <w:color w:val="00B050"/>
          <w:lang w:val="de-DE" w:eastAsia="de-DE" w:bidi="de-DE"/>
        </w:rPr>
        <w:t>0</w:t>
      </w:r>
      <w:r w:rsidRPr="00553817">
        <w:rPr>
          <w:b/>
          <w:bCs/>
          <w:color w:val="00B050"/>
          <w:lang w:val="de-DE" w:eastAsia="de-DE" w:bidi="de-DE"/>
        </w:rPr>
        <w:tab/>
        <w:t>m²</w:t>
      </w:r>
      <w:proofErr w:type="gramStart"/>
      <w:r w:rsidRPr="00553817">
        <w:rPr>
          <w:b/>
          <w:bCs/>
          <w:color w:val="00B050"/>
          <w:lang w:val="de-DE" w:eastAsia="de-DE" w:bidi="de-DE"/>
        </w:rPr>
        <w:tab/>
        <w:t>….</w:t>
      </w:r>
      <w:proofErr w:type="gramEnd"/>
      <w:r w:rsidRPr="00553817">
        <w:rPr>
          <w:b/>
          <w:bCs/>
          <w:color w:val="00B050"/>
          <w:lang w:val="de-DE" w:eastAsia="de-DE" w:bidi="de-DE"/>
        </w:rPr>
        <w:t>.</w:t>
      </w:r>
      <w:r w:rsidRPr="00553817">
        <w:rPr>
          <w:b/>
          <w:bCs/>
          <w:color w:val="00B050"/>
          <w:lang w:val="de-DE" w:eastAsia="de-DE" w:bidi="de-DE"/>
        </w:rPr>
        <w:tab/>
        <w:t>…..</w:t>
      </w:r>
    </w:p>
    <w:p w14:paraId="1CC23A6D" w14:textId="1969ECCB" w:rsidR="00E4617E" w:rsidRPr="00F67674" w:rsidRDefault="00E4617E" w:rsidP="00B11595">
      <w:pPr>
        <w:pStyle w:val="Text"/>
        <w:ind w:right="821"/>
        <w:rPr>
          <w:color w:val="000000"/>
          <w:lang w:val="de-DE" w:eastAsia="de-DE" w:bidi="de-DE"/>
        </w:rPr>
      </w:pPr>
    </w:p>
    <w:p w14:paraId="7627874A" w14:textId="64D0DFC3" w:rsidR="00072F59" w:rsidRDefault="00973FB7" w:rsidP="007D5AC3">
      <w:pPr>
        <w:pStyle w:val="Text"/>
        <w:ind w:right="821"/>
        <w:rPr>
          <w:b/>
          <w:bCs/>
          <w:color w:val="000000"/>
          <w:lang w:val="de-DE" w:eastAsia="de-DE" w:bidi="de-DE"/>
        </w:rPr>
      </w:pPr>
      <w:r w:rsidRPr="003151AB">
        <w:rPr>
          <w:b/>
          <w:bCs/>
          <w:color w:val="000000"/>
          <w:lang w:val="de-DE" w:eastAsia="de-DE" w:bidi="de-DE"/>
        </w:rPr>
        <w:t>5.</w:t>
      </w:r>
      <w:r w:rsidR="007D5AC3">
        <w:rPr>
          <w:b/>
          <w:bCs/>
          <w:color w:val="000000"/>
          <w:lang w:val="de-DE" w:eastAsia="de-DE" w:bidi="de-DE"/>
        </w:rPr>
        <w:t>4</w:t>
      </w:r>
      <w:r w:rsidRPr="003151AB">
        <w:rPr>
          <w:b/>
          <w:bCs/>
          <w:color w:val="000000"/>
          <w:lang w:val="de-DE" w:eastAsia="de-DE" w:bidi="de-DE"/>
        </w:rPr>
        <w:tab/>
      </w:r>
      <w:r w:rsidR="000B1809" w:rsidRPr="000B1809">
        <w:rPr>
          <w:b/>
          <w:bCs/>
          <w:color w:val="000000"/>
          <w:lang w:val="de-DE" w:eastAsia="de-DE" w:bidi="de-DE"/>
        </w:rPr>
        <w:t>Spachtelung PANDOMO® Studio weiß, Wand und Decke</w:t>
      </w:r>
    </w:p>
    <w:p w14:paraId="29B600EE" w14:textId="77777777" w:rsidR="007D5AC3" w:rsidRDefault="007D5AC3" w:rsidP="007D5AC3">
      <w:pPr>
        <w:pStyle w:val="Text"/>
        <w:ind w:right="821"/>
        <w:rPr>
          <w:b/>
          <w:bCs/>
          <w:color w:val="000000"/>
          <w:lang w:val="de-DE" w:eastAsia="de-DE" w:bidi="de-DE"/>
        </w:rPr>
      </w:pPr>
    </w:p>
    <w:p w14:paraId="774D6467" w14:textId="77777777" w:rsidR="0052641A" w:rsidRDefault="00FE17B4" w:rsidP="00FE17B4">
      <w:pPr>
        <w:pStyle w:val="Text"/>
        <w:ind w:left="1134" w:right="821"/>
        <w:rPr>
          <w:color w:val="000000"/>
          <w:lang w:val="de-DE" w:eastAsia="de-DE" w:bidi="de-DE"/>
        </w:rPr>
      </w:pPr>
      <w:r w:rsidRPr="00FE17B4">
        <w:rPr>
          <w:color w:val="000000"/>
          <w:lang w:val="de-DE" w:eastAsia="de-DE" w:bidi="de-DE"/>
        </w:rPr>
        <w:t xml:space="preserve">Herstellen einer Spachtelung mit PANDOMO® Studio weiß im Farbton bitte ausfüllen gemäß Farbfächer PANDOMO®, Gestaltungsfähiger Dünnschichtspachtel, mit einer Schichtstärke von mind. 1,5 mm auf einen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641A" w:rsidRPr="00162A75" w14:paraId="7C1B5A63" w14:textId="77777777" w:rsidTr="0071047E">
        <w:tc>
          <w:tcPr>
            <w:tcW w:w="4531" w:type="dxa"/>
          </w:tcPr>
          <w:p w14:paraId="65C6225D" w14:textId="77777777" w:rsidR="0052641A" w:rsidRPr="00162A75" w:rsidRDefault="0052641A" w:rsidP="0071047E">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t>23.05.2024</w:t>
            </w:r>
          </w:p>
        </w:tc>
        <w:tc>
          <w:tcPr>
            <w:tcW w:w="4531" w:type="dxa"/>
          </w:tcPr>
          <w:p w14:paraId="7D21287E" w14:textId="26F77669" w:rsidR="0052641A" w:rsidRPr="00162A75" w:rsidRDefault="0052641A" w:rsidP="0071047E">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11 /1</w:t>
            </w:r>
            <w:r w:rsidR="0062313B">
              <w:rPr>
                <w:b/>
                <w:bCs/>
                <w:sz w:val="16"/>
                <w:szCs w:val="16"/>
                <w:lang w:val="de-DE" w:eastAsia="de-DE" w:bidi="de-DE"/>
              </w:rPr>
              <w:t>9</w:t>
            </w:r>
          </w:p>
        </w:tc>
      </w:tr>
      <w:tr w:rsidR="0052641A" w:rsidRPr="00162A75" w14:paraId="7ED7BD11" w14:textId="77777777" w:rsidTr="0071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40678878" w14:textId="77777777" w:rsidR="0052641A" w:rsidRPr="00162A75" w:rsidRDefault="0052641A" w:rsidP="0071047E">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EEB2AD9" w14:textId="77777777" w:rsidR="0052641A" w:rsidRPr="00162A75" w:rsidRDefault="0052641A" w:rsidP="0071047E">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357D2725" w14:textId="77777777" w:rsidR="0052641A" w:rsidRDefault="0052641A" w:rsidP="0052641A">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D53748F" w14:textId="77777777" w:rsidR="0052641A" w:rsidRPr="00CB6D81" w:rsidRDefault="0052641A" w:rsidP="0052641A">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6D0B448" w14:textId="77777777" w:rsidR="0052641A" w:rsidRPr="00267933" w:rsidRDefault="0052641A" w:rsidP="0052641A">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proofErr w:type="gramStart"/>
      <w:r w:rsidRPr="00267933">
        <w:rPr>
          <w:b/>
          <w:bCs/>
          <w:color w:val="000000"/>
          <w:lang w:val="de-DE" w:eastAsia="de-DE" w:bidi="de-DE"/>
        </w:rPr>
        <w:tab/>
        <w:t>….</w:t>
      </w:r>
      <w:proofErr w:type="gramEnd"/>
      <w:r w:rsidRPr="00267933">
        <w:rPr>
          <w:b/>
          <w:bCs/>
          <w:color w:val="000000"/>
          <w:lang w:val="de-DE" w:eastAsia="de-DE" w:bidi="de-DE"/>
        </w:rPr>
        <w:t>.</w:t>
      </w:r>
    </w:p>
    <w:p w14:paraId="0D35D8AD" w14:textId="77777777" w:rsidR="0052641A" w:rsidRDefault="0052641A" w:rsidP="0052641A">
      <w:pPr>
        <w:pStyle w:val="Text"/>
        <w:ind w:right="821"/>
        <w:rPr>
          <w:color w:val="000000"/>
          <w:lang w:val="de-DE" w:eastAsia="de-DE" w:bidi="de-DE"/>
        </w:rPr>
      </w:pPr>
    </w:p>
    <w:p w14:paraId="6FBDFA7B" w14:textId="6B1484C1" w:rsidR="00FE17B4" w:rsidRPr="00FE17B4" w:rsidRDefault="00FE17B4" w:rsidP="00FE17B4">
      <w:pPr>
        <w:pStyle w:val="Text"/>
        <w:ind w:left="1134" w:right="821"/>
        <w:rPr>
          <w:color w:val="000000"/>
          <w:lang w:val="de-DE" w:eastAsia="de-DE" w:bidi="de-DE"/>
        </w:rPr>
      </w:pPr>
      <w:r w:rsidRPr="00FE17B4">
        <w:rPr>
          <w:color w:val="000000"/>
          <w:lang w:val="de-DE" w:eastAsia="de-DE" w:bidi="de-DE"/>
        </w:rPr>
        <w:t xml:space="preserve">vorbereiteten Untergrund in zwei Schichten. Auftrag der Spachtelmasse mittels Federspachtel. </w:t>
      </w:r>
      <w:r w:rsidRPr="00FE17B4">
        <w:rPr>
          <w:color w:val="000000"/>
          <w:lang w:val="de-DE" w:eastAsia="de-DE" w:bidi="de-DE"/>
        </w:rPr>
        <w:tab/>
      </w:r>
    </w:p>
    <w:p w14:paraId="663F2AEE" w14:textId="77777777" w:rsidR="00FE17B4" w:rsidRPr="00FE17B4" w:rsidRDefault="00FE17B4" w:rsidP="00FE17B4">
      <w:pPr>
        <w:pStyle w:val="Text"/>
        <w:ind w:left="1134" w:right="821"/>
        <w:rPr>
          <w:color w:val="000000"/>
          <w:lang w:val="de-DE" w:eastAsia="de-DE" w:bidi="de-DE"/>
        </w:rPr>
      </w:pPr>
      <w:r w:rsidRPr="00FE17B4">
        <w:rPr>
          <w:color w:val="000000"/>
          <w:lang w:val="de-DE" w:eastAsia="de-DE" w:bidi="de-DE"/>
        </w:rPr>
        <w:t xml:space="preserve">Zur Erzielung einer betonartigen Oberfläche, Nachbearbeitung der einzelnen Schichten mit einem elektrischen </w:t>
      </w:r>
      <w:proofErr w:type="spellStart"/>
      <w:r w:rsidRPr="00FE17B4">
        <w:rPr>
          <w:color w:val="000000"/>
          <w:lang w:val="de-DE" w:eastAsia="de-DE" w:bidi="de-DE"/>
        </w:rPr>
        <w:t>Flügelglätter</w:t>
      </w:r>
      <w:proofErr w:type="spellEnd"/>
      <w:r w:rsidRPr="00FE17B4">
        <w:rPr>
          <w:color w:val="000000"/>
          <w:lang w:val="de-DE" w:eastAsia="de-DE" w:bidi="de-DE"/>
        </w:rPr>
        <w:t>.</w:t>
      </w:r>
    </w:p>
    <w:p w14:paraId="205EDC2E" w14:textId="77777777" w:rsidR="00FE17B4" w:rsidRPr="00FE17B4" w:rsidRDefault="00FE17B4" w:rsidP="00FE17B4">
      <w:pPr>
        <w:pStyle w:val="Text"/>
        <w:ind w:left="1134" w:right="821"/>
        <w:rPr>
          <w:color w:val="000000"/>
          <w:lang w:val="de-DE" w:eastAsia="de-DE" w:bidi="de-DE"/>
        </w:rPr>
      </w:pPr>
    </w:p>
    <w:p w14:paraId="7231A3E1" w14:textId="77777777" w:rsidR="00FE17B4" w:rsidRPr="00FE17B4" w:rsidRDefault="00FE17B4" w:rsidP="00FE17B4">
      <w:pPr>
        <w:pStyle w:val="Text"/>
        <w:ind w:left="1134" w:right="821"/>
        <w:rPr>
          <w:color w:val="000000"/>
          <w:lang w:val="de-DE" w:eastAsia="de-DE" w:bidi="de-DE"/>
        </w:rPr>
      </w:pPr>
      <w:r w:rsidRPr="00FE17B4">
        <w:rPr>
          <w:color w:val="000000"/>
          <w:lang w:val="de-DE" w:eastAsia="de-DE" w:bidi="de-DE"/>
        </w:rPr>
        <w:t>Eigenschaften:</w:t>
      </w:r>
    </w:p>
    <w:p w14:paraId="7568E067" w14:textId="77777777" w:rsidR="00FE17B4" w:rsidRPr="00FE17B4" w:rsidRDefault="00FE17B4" w:rsidP="00FE17B4">
      <w:pPr>
        <w:pStyle w:val="Text"/>
        <w:tabs>
          <w:tab w:val="clear" w:pos="1134"/>
          <w:tab w:val="clear" w:pos="2268"/>
          <w:tab w:val="left" w:pos="1276"/>
        </w:tabs>
        <w:ind w:left="1134" w:right="821"/>
        <w:rPr>
          <w:color w:val="000000"/>
          <w:lang w:val="de-DE" w:eastAsia="de-DE" w:bidi="de-DE"/>
        </w:rPr>
      </w:pPr>
      <w:r w:rsidRPr="00FE17B4">
        <w:rPr>
          <w:color w:val="000000"/>
          <w:lang w:val="de-DE" w:eastAsia="de-DE" w:bidi="de-DE"/>
        </w:rPr>
        <w:tab/>
        <w:t>- Leicht zu verarbeiten</w:t>
      </w:r>
    </w:p>
    <w:p w14:paraId="5375BE63" w14:textId="77777777" w:rsidR="00FE17B4" w:rsidRPr="00FE17B4" w:rsidRDefault="00FE17B4" w:rsidP="00FE17B4">
      <w:pPr>
        <w:pStyle w:val="Text"/>
        <w:tabs>
          <w:tab w:val="clear" w:pos="1134"/>
          <w:tab w:val="clear" w:pos="2268"/>
          <w:tab w:val="left" w:pos="1276"/>
        </w:tabs>
        <w:ind w:left="1134" w:right="821"/>
        <w:rPr>
          <w:color w:val="000000"/>
          <w:lang w:val="de-DE" w:eastAsia="de-DE" w:bidi="de-DE"/>
        </w:rPr>
      </w:pPr>
      <w:r w:rsidRPr="00FE17B4">
        <w:rPr>
          <w:color w:val="000000"/>
          <w:lang w:val="de-DE" w:eastAsia="de-DE" w:bidi="de-DE"/>
        </w:rPr>
        <w:tab/>
        <w:t>- Hervorragende Haftung</w:t>
      </w:r>
    </w:p>
    <w:p w14:paraId="6715B640" w14:textId="77777777" w:rsidR="00FE17B4" w:rsidRPr="00FE17B4" w:rsidRDefault="00FE17B4" w:rsidP="00FE17B4">
      <w:pPr>
        <w:pStyle w:val="Text"/>
        <w:tabs>
          <w:tab w:val="clear" w:pos="1134"/>
          <w:tab w:val="clear" w:pos="2268"/>
          <w:tab w:val="left" w:pos="1276"/>
        </w:tabs>
        <w:ind w:left="1134" w:right="821"/>
        <w:rPr>
          <w:color w:val="000000"/>
          <w:lang w:val="de-DE" w:eastAsia="de-DE" w:bidi="de-DE"/>
        </w:rPr>
      </w:pPr>
      <w:r w:rsidRPr="00FE17B4">
        <w:rPr>
          <w:color w:val="000000"/>
          <w:lang w:val="de-DE" w:eastAsia="de-DE" w:bidi="de-DE"/>
        </w:rPr>
        <w:tab/>
        <w:t>- Sehr ergiebig</w:t>
      </w:r>
    </w:p>
    <w:p w14:paraId="46FDB0BB" w14:textId="77777777" w:rsidR="00FE17B4" w:rsidRPr="00FE17B4" w:rsidRDefault="00FE17B4" w:rsidP="00FE17B4">
      <w:pPr>
        <w:pStyle w:val="Text"/>
        <w:tabs>
          <w:tab w:val="clear" w:pos="1134"/>
          <w:tab w:val="clear" w:pos="2268"/>
          <w:tab w:val="left" w:pos="1276"/>
        </w:tabs>
        <w:ind w:left="1134" w:right="821"/>
        <w:rPr>
          <w:color w:val="000000"/>
          <w:lang w:val="de-DE" w:eastAsia="de-DE" w:bidi="de-DE"/>
        </w:rPr>
      </w:pPr>
      <w:r w:rsidRPr="00FE17B4">
        <w:rPr>
          <w:color w:val="000000"/>
          <w:lang w:val="de-DE" w:eastAsia="de-DE" w:bidi="de-DE"/>
        </w:rPr>
        <w:tab/>
        <w:t>- Hohe Oberflächenfestigkeit</w:t>
      </w:r>
    </w:p>
    <w:p w14:paraId="0D71DCF7" w14:textId="77777777" w:rsidR="00FE17B4" w:rsidRPr="00FE17B4" w:rsidRDefault="00FE17B4" w:rsidP="00FE17B4">
      <w:pPr>
        <w:pStyle w:val="Text"/>
        <w:tabs>
          <w:tab w:val="clear" w:pos="1134"/>
          <w:tab w:val="clear" w:pos="2268"/>
          <w:tab w:val="left" w:pos="1276"/>
        </w:tabs>
        <w:ind w:left="1134" w:right="821"/>
        <w:rPr>
          <w:color w:val="000000"/>
          <w:lang w:val="de-DE" w:eastAsia="de-DE" w:bidi="de-DE"/>
        </w:rPr>
      </w:pPr>
      <w:r w:rsidRPr="00FE17B4">
        <w:rPr>
          <w:color w:val="000000"/>
          <w:lang w:val="de-DE" w:eastAsia="de-DE" w:bidi="de-DE"/>
        </w:rPr>
        <w:tab/>
        <w:t>- Spannungsarm</w:t>
      </w:r>
    </w:p>
    <w:p w14:paraId="643699D7" w14:textId="77777777" w:rsidR="00FE17B4" w:rsidRPr="00FE17B4" w:rsidRDefault="00FE17B4" w:rsidP="00FE17B4">
      <w:pPr>
        <w:pStyle w:val="Text"/>
        <w:tabs>
          <w:tab w:val="clear" w:pos="1134"/>
          <w:tab w:val="clear" w:pos="2268"/>
          <w:tab w:val="left" w:pos="1276"/>
        </w:tabs>
        <w:ind w:left="1134" w:right="821"/>
        <w:rPr>
          <w:color w:val="000000"/>
          <w:lang w:val="de-DE" w:eastAsia="de-DE" w:bidi="de-DE"/>
        </w:rPr>
      </w:pPr>
      <w:r w:rsidRPr="00FE17B4">
        <w:rPr>
          <w:color w:val="000000"/>
          <w:lang w:val="de-DE" w:eastAsia="de-DE" w:bidi="de-DE"/>
        </w:rPr>
        <w:tab/>
        <w:t>- Schnell begehbar und belastbar</w:t>
      </w:r>
    </w:p>
    <w:p w14:paraId="1DB8AA18" w14:textId="77777777" w:rsidR="00FE17B4" w:rsidRPr="00FE17B4" w:rsidRDefault="00FE17B4" w:rsidP="00FE17B4">
      <w:pPr>
        <w:pStyle w:val="Text"/>
        <w:ind w:left="1134" w:right="821"/>
        <w:rPr>
          <w:color w:val="000000"/>
          <w:lang w:val="de-DE" w:eastAsia="de-DE" w:bidi="de-DE"/>
        </w:rPr>
      </w:pPr>
    </w:p>
    <w:p w14:paraId="4B53655F" w14:textId="50621E27" w:rsidR="007D5AC3" w:rsidRPr="00FE17B4" w:rsidRDefault="00FE17B4" w:rsidP="00FE17B4">
      <w:pPr>
        <w:pStyle w:val="Text"/>
        <w:ind w:left="1134" w:right="821"/>
        <w:rPr>
          <w:color w:val="000000"/>
          <w:lang w:val="de-DE" w:eastAsia="de-DE" w:bidi="de-DE"/>
        </w:rPr>
      </w:pPr>
      <w:r w:rsidRPr="00FE17B4">
        <w:rPr>
          <w:color w:val="000000"/>
          <w:lang w:val="de-DE" w:eastAsia="de-DE" w:bidi="de-DE"/>
        </w:rPr>
        <w:t>Die Technischen Richtlinien des Herstellers, der angewendeten Produkte sind zu beachten.</w:t>
      </w:r>
    </w:p>
    <w:p w14:paraId="777F9036" w14:textId="77777777" w:rsidR="00FE17B4" w:rsidRPr="00F67674" w:rsidRDefault="00FE17B4" w:rsidP="00FE17B4">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F67674">
        <w:rPr>
          <w:b/>
          <w:bCs/>
          <w:color w:val="000000"/>
          <w:lang w:val="de-DE" w:eastAsia="de-DE" w:bidi="de-DE"/>
        </w:rPr>
        <w:t>0</w:t>
      </w:r>
      <w:r w:rsidRPr="00F67674">
        <w:rPr>
          <w:b/>
          <w:bCs/>
          <w:color w:val="000000"/>
          <w:lang w:val="de-DE" w:eastAsia="de-DE" w:bidi="de-DE"/>
        </w:rPr>
        <w:tab/>
        <w:t>m²</w:t>
      </w:r>
      <w:proofErr w:type="gramStart"/>
      <w:r w:rsidRPr="00F67674">
        <w:rPr>
          <w:b/>
          <w:bCs/>
          <w:color w:val="000000"/>
          <w:lang w:val="de-DE" w:eastAsia="de-DE" w:bidi="de-DE"/>
        </w:rPr>
        <w:tab/>
        <w:t>….</w:t>
      </w:r>
      <w:proofErr w:type="gramEnd"/>
      <w:r w:rsidRPr="00F67674">
        <w:rPr>
          <w:b/>
          <w:bCs/>
          <w:color w:val="000000"/>
          <w:lang w:val="de-DE" w:eastAsia="de-DE" w:bidi="de-DE"/>
        </w:rPr>
        <w:t>.</w:t>
      </w:r>
      <w:r w:rsidRPr="00F67674">
        <w:rPr>
          <w:b/>
          <w:bCs/>
          <w:color w:val="000000"/>
          <w:lang w:val="de-DE" w:eastAsia="de-DE" w:bidi="de-DE"/>
        </w:rPr>
        <w:tab/>
        <w:t>…..</w:t>
      </w:r>
    </w:p>
    <w:p w14:paraId="0A74570B" w14:textId="77777777" w:rsidR="007D5AC3" w:rsidRDefault="007D5AC3" w:rsidP="00FE17B4">
      <w:pPr>
        <w:pStyle w:val="Text"/>
        <w:ind w:right="821"/>
        <w:rPr>
          <w:color w:val="000000"/>
          <w:lang w:val="de-DE" w:eastAsia="de-DE" w:bidi="de-DE"/>
        </w:rPr>
      </w:pPr>
    </w:p>
    <w:p w14:paraId="1406CDE2" w14:textId="6B195C0C" w:rsidR="00427A38" w:rsidRDefault="00427A38" w:rsidP="00427A38">
      <w:pPr>
        <w:pStyle w:val="Text"/>
        <w:ind w:right="821"/>
        <w:rPr>
          <w:b/>
          <w:bCs/>
          <w:color w:val="000000"/>
          <w:lang w:val="de-DE" w:eastAsia="de-DE" w:bidi="de-DE"/>
        </w:rPr>
      </w:pPr>
      <w:r w:rsidRPr="003151AB">
        <w:rPr>
          <w:b/>
          <w:bCs/>
          <w:color w:val="000000"/>
          <w:lang w:val="de-DE" w:eastAsia="de-DE" w:bidi="de-DE"/>
        </w:rPr>
        <w:t>5.</w:t>
      </w:r>
      <w:r>
        <w:rPr>
          <w:b/>
          <w:bCs/>
          <w:color w:val="000000"/>
          <w:lang w:val="de-DE" w:eastAsia="de-DE" w:bidi="de-DE"/>
        </w:rPr>
        <w:t>5</w:t>
      </w:r>
      <w:r w:rsidRPr="003151AB">
        <w:rPr>
          <w:b/>
          <w:bCs/>
          <w:color w:val="000000"/>
          <w:lang w:val="de-DE" w:eastAsia="de-DE" w:bidi="de-DE"/>
        </w:rPr>
        <w:tab/>
      </w:r>
      <w:r w:rsidR="007E1D7C" w:rsidRPr="007E1D7C">
        <w:rPr>
          <w:b/>
          <w:bCs/>
          <w:color w:val="000000"/>
          <w:lang w:val="de-DE" w:eastAsia="de-DE" w:bidi="de-DE"/>
        </w:rPr>
        <w:t>Spachtelung PANDOMO® Studio Concrete Grey, Wand und Decke</w:t>
      </w:r>
    </w:p>
    <w:p w14:paraId="46558933" w14:textId="77777777" w:rsidR="00427A38" w:rsidRPr="00FE17B4" w:rsidRDefault="00427A38" w:rsidP="00FE17B4">
      <w:pPr>
        <w:pStyle w:val="Text"/>
        <w:ind w:right="821"/>
        <w:rPr>
          <w:color w:val="000000"/>
          <w:lang w:val="de-DE" w:eastAsia="de-DE" w:bidi="de-DE"/>
        </w:rPr>
      </w:pPr>
    </w:p>
    <w:p w14:paraId="1DD2D42D" w14:textId="248AE0BA" w:rsidR="00BB0637" w:rsidRPr="00BB0637" w:rsidRDefault="00BB0637" w:rsidP="00BB0637">
      <w:pPr>
        <w:pStyle w:val="Text"/>
        <w:ind w:left="1134" w:right="821"/>
        <w:rPr>
          <w:color w:val="000000"/>
          <w:lang w:val="de-DE" w:eastAsia="de-DE" w:bidi="de-DE"/>
        </w:rPr>
      </w:pPr>
      <w:r w:rsidRPr="00BB0637">
        <w:rPr>
          <w:color w:val="000000"/>
          <w:lang w:val="de-DE" w:eastAsia="de-DE" w:bidi="de-DE"/>
        </w:rPr>
        <w:t>Herstellen einer Spachtelung mit PANDOMO® Studio Concrete Grey werkseitig eingefärbter Gestaltungsfähiger Dünnschichtspachtel, mit einer Schichtstärke von mind. 1,5 mm auf einen vorbereiteten Untergrund in zwei Schichten. Auftrag der Spachtelmasse mittels Federspachtel.</w:t>
      </w:r>
    </w:p>
    <w:p w14:paraId="3C22718E" w14:textId="77777777" w:rsidR="00BB0637" w:rsidRPr="00BB0637" w:rsidRDefault="00BB0637" w:rsidP="00BB0637">
      <w:pPr>
        <w:pStyle w:val="Text"/>
        <w:ind w:left="1134" w:right="821"/>
        <w:rPr>
          <w:color w:val="000000"/>
          <w:lang w:val="de-DE" w:eastAsia="de-DE" w:bidi="de-DE"/>
        </w:rPr>
      </w:pPr>
      <w:r w:rsidRPr="00BB0637">
        <w:rPr>
          <w:color w:val="000000"/>
          <w:lang w:val="de-DE" w:eastAsia="de-DE" w:bidi="de-DE"/>
        </w:rPr>
        <w:t xml:space="preserve">Zur Erzielung einer betonartigen Oberfläche, Nachbearbeitung der einzelnen Schichten mit einem elektrischen </w:t>
      </w:r>
      <w:proofErr w:type="spellStart"/>
      <w:r w:rsidRPr="00BB0637">
        <w:rPr>
          <w:color w:val="000000"/>
          <w:lang w:val="de-DE" w:eastAsia="de-DE" w:bidi="de-DE"/>
        </w:rPr>
        <w:t>Flügelglätter</w:t>
      </w:r>
      <w:proofErr w:type="spellEnd"/>
      <w:r w:rsidRPr="00BB0637">
        <w:rPr>
          <w:color w:val="000000"/>
          <w:lang w:val="de-DE" w:eastAsia="de-DE" w:bidi="de-DE"/>
        </w:rPr>
        <w:t>.</w:t>
      </w:r>
    </w:p>
    <w:p w14:paraId="106B18B3" w14:textId="77777777" w:rsidR="00BB0637" w:rsidRPr="00BB0637" w:rsidRDefault="00BB0637" w:rsidP="00BB0637">
      <w:pPr>
        <w:pStyle w:val="Text"/>
        <w:ind w:left="1134" w:right="821"/>
        <w:rPr>
          <w:color w:val="000000"/>
          <w:lang w:val="de-DE" w:eastAsia="de-DE" w:bidi="de-DE"/>
        </w:rPr>
      </w:pPr>
    </w:p>
    <w:p w14:paraId="779F42C5" w14:textId="77777777" w:rsidR="00BB0637" w:rsidRPr="00BB0637" w:rsidRDefault="00BB0637" w:rsidP="00BB0637">
      <w:pPr>
        <w:pStyle w:val="Text"/>
        <w:ind w:left="1134" w:right="821"/>
        <w:rPr>
          <w:color w:val="000000"/>
          <w:lang w:val="de-DE" w:eastAsia="de-DE" w:bidi="de-DE"/>
        </w:rPr>
      </w:pPr>
      <w:r w:rsidRPr="00BB0637">
        <w:rPr>
          <w:color w:val="000000"/>
          <w:lang w:val="de-DE" w:eastAsia="de-DE" w:bidi="de-DE"/>
        </w:rPr>
        <w:t>Eigenschaften:</w:t>
      </w:r>
    </w:p>
    <w:p w14:paraId="33D1852A" w14:textId="77777777" w:rsidR="00BB0637" w:rsidRPr="00BB0637" w:rsidRDefault="00BB0637" w:rsidP="00BB0637">
      <w:pPr>
        <w:pStyle w:val="Text"/>
        <w:tabs>
          <w:tab w:val="clear" w:pos="2268"/>
          <w:tab w:val="left" w:pos="1276"/>
        </w:tabs>
        <w:ind w:left="1134" w:right="821"/>
        <w:rPr>
          <w:color w:val="000000"/>
          <w:lang w:val="de-DE" w:eastAsia="de-DE" w:bidi="de-DE"/>
        </w:rPr>
      </w:pPr>
      <w:r w:rsidRPr="00BB0637">
        <w:rPr>
          <w:color w:val="000000"/>
          <w:lang w:val="de-DE" w:eastAsia="de-DE" w:bidi="de-DE"/>
        </w:rPr>
        <w:tab/>
        <w:t>- Leicht zu verarbeiten</w:t>
      </w:r>
    </w:p>
    <w:p w14:paraId="07EE7101" w14:textId="77777777" w:rsidR="00BB0637" w:rsidRPr="00BB0637" w:rsidRDefault="00BB0637" w:rsidP="00BB0637">
      <w:pPr>
        <w:pStyle w:val="Text"/>
        <w:tabs>
          <w:tab w:val="clear" w:pos="2268"/>
          <w:tab w:val="left" w:pos="1276"/>
        </w:tabs>
        <w:ind w:left="1134" w:right="821"/>
        <w:rPr>
          <w:color w:val="000000"/>
          <w:lang w:val="de-DE" w:eastAsia="de-DE" w:bidi="de-DE"/>
        </w:rPr>
      </w:pPr>
      <w:r w:rsidRPr="00BB0637">
        <w:rPr>
          <w:color w:val="000000"/>
          <w:lang w:val="de-DE" w:eastAsia="de-DE" w:bidi="de-DE"/>
        </w:rPr>
        <w:tab/>
        <w:t>- Hervorragende Haftung</w:t>
      </w:r>
    </w:p>
    <w:p w14:paraId="6171F78C" w14:textId="77777777" w:rsidR="00BB0637" w:rsidRPr="00BB0637" w:rsidRDefault="00BB0637" w:rsidP="00BB0637">
      <w:pPr>
        <w:pStyle w:val="Text"/>
        <w:tabs>
          <w:tab w:val="clear" w:pos="2268"/>
          <w:tab w:val="left" w:pos="1276"/>
        </w:tabs>
        <w:ind w:left="1134" w:right="821"/>
        <w:rPr>
          <w:color w:val="000000"/>
          <w:lang w:val="de-DE" w:eastAsia="de-DE" w:bidi="de-DE"/>
        </w:rPr>
      </w:pPr>
      <w:r w:rsidRPr="00BB0637">
        <w:rPr>
          <w:color w:val="000000"/>
          <w:lang w:val="de-DE" w:eastAsia="de-DE" w:bidi="de-DE"/>
        </w:rPr>
        <w:tab/>
        <w:t>- Sehr ergiebig</w:t>
      </w:r>
    </w:p>
    <w:p w14:paraId="6C329AEF" w14:textId="77777777" w:rsidR="00BB0637" w:rsidRPr="00BB0637" w:rsidRDefault="00BB0637" w:rsidP="00BB0637">
      <w:pPr>
        <w:pStyle w:val="Text"/>
        <w:tabs>
          <w:tab w:val="clear" w:pos="2268"/>
          <w:tab w:val="left" w:pos="1276"/>
        </w:tabs>
        <w:ind w:left="1134" w:right="821"/>
        <w:rPr>
          <w:color w:val="000000"/>
          <w:lang w:val="de-DE" w:eastAsia="de-DE" w:bidi="de-DE"/>
        </w:rPr>
      </w:pPr>
      <w:r w:rsidRPr="00BB0637">
        <w:rPr>
          <w:color w:val="000000"/>
          <w:lang w:val="de-DE" w:eastAsia="de-DE" w:bidi="de-DE"/>
        </w:rPr>
        <w:tab/>
        <w:t>- Hohe Oberflächenfestigkeit</w:t>
      </w:r>
    </w:p>
    <w:p w14:paraId="6C6EC44C" w14:textId="77777777" w:rsidR="00BB0637" w:rsidRPr="00BB0637" w:rsidRDefault="00BB0637" w:rsidP="00BB0637">
      <w:pPr>
        <w:pStyle w:val="Text"/>
        <w:tabs>
          <w:tab w:val="clear" w:pos="2268"/>
          <w:tab w:val="left" w:pos="1276"/>
        </w:tabs>
        <w:ind w:left="1134" w:right="821"/>
        <w:rPr>
          <w:color w:val="000000"/>
          <w:lang w:val="de-DE" w:eastAsia="de-DE" w:bidi="de-DE"/>
        </w:rPr>
      </w:pPr>
      <w:r w:rsidRPr="00BB0637">
        <w:rPr>
          <w:color w:val="000000"/>
          <w:lang w:val="de-DE" w:eastAsia="de-DE" w:bidi="de-DE"/>
        </w:rPr>
        <w:tab/>
        <w:t>- Spannungsarm</w:t>
      </w:r>
    </w:p>
    <w:p w14:paraId="706D9303" w14:textId="77777777" w:rsidR="00BB0637" w:rsidRPr="00BB0637" w:rsidRDefault="00BB0637" w:rsidP="00BB0637">
      <w:pPr>
        <w:pStyle w:val="Text"/>
        <w:tabs>
          <w:tab w:val="clear" w:pos="2268"/>
          <w:tab w:val="left" w:pos="1276"/>
        </w:tabs>
        <w:ind w:left="1134" w:right="821"/>
        <w:rPr>
          <w:color w:val="000000"/>
          <w:lang w:val="de-DE" w:eastAsia="de-DE" w:bidi="de-DE"/>
        </w:rPr>
      </w:pPr>
      <w:r w:rsidRPr="00BB0637">
        <w:rPr>
          <w:color w:val="000000"/>
          <w:lang w:val="de-DE" w:eastAsia="de-DE" w:bidi="de-DE"/>
        </w:rPr>
        <w:tab/>
        <w:t>- Schnell begehbar und belastbar</w:t>
      </w:r>
    </w:p>
    <w:p w14:paraId="36ADE096" w14:textId="77777777" w:rsidR="00BB0637" w:rsidRPr="00BB0637" w:rsidRDefault="00BB0637" w:rsidP="00BB0637">
      <w:pPr>
        <w:pStyle w:val="Text"/>
        <w:ind w:left="1134" w:right="821"/>
        <w:rPr>
          <w:color w:val="000000"/>
          <w:lang w:val="de-DE" w:eastAsia="de-DE" w:bidi="de-DE"/>
        </w:rPr>
      </w:pPr>
    </w:p>
    <w:p w14:paraId="136F1403" w14:textId="478DB621" w:rsidR="007D5AC3" w:rsidRPr="00BB0637" w:rsidRDefault="00BB0637" w:rsidP="00BB0637">
      <w:pPr>
        <w:pStyle w:val="Text"/>
        <w:ind w:left="1134" w:right="821"/>
        <w:rPr>
          <w:color w:val="000000"/>
          <w:lang w:val="de-DE" w:eastAsia="de-DE" w:bidi="de-DE"/>
        </w:rPr>
      </w:pPr>
      <w:r w:rsidRPr="00BB0637">
        <w:rPr>
          <w:color w:val="000000"/>
          <w:lang w:val="de-DE" w:eastAsia="de-DE" w:bidi="de-DE"/>
        </w:rPr>
        <w:t>Die Technischen Richtlinien des Herstellers, der angewendeten Produkte sind zu beachten.</w:t>
      </w:r>
    </w:p>
    <w:p w14:paraId="7D233EB6" w14:textId="77777777" w:rsidR="00221A79" w:rsidRPr="00F67674" w:rsidRDefault="00221A79" w:rsidP="00221A79">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F67674">
        <w:rPr>
          <w:b/>
          <w:bCs/>
          <w:color w:val="000000"/>
          <w:lang w:val="de-DE" w:eastAsia="de-DE" w:bidi="de-DE"/>
        </w:rPr>
        <w:t>0</w:t>
      </w:r>
      <w:r w:rsidRPr="00F67674">
        <w:rPr>
          <w:b/>
          <w:bCs/>
          <w:color w:val="000000"/>
          <w:lang w:val="de-DE" w:eastAsia="de-DE" w:bidi="de-DE"/>
        </w:rPr>
        <w:tab/>
        <w:t>m²</w:t>
      </w:r>
      <w:proofErr w:type="gramStart"/>
      <w:r w:rsidRPr="00F67674">
        <w:rPr>
          <w:b/>
          <w:bCs/>
          <w:color w:val="000000"/>
          <w:lang w:val="de-DE" w:eastAsia="de-DE" w:bidi="de-DE"/>
        </w:rPr>
        <w:tab/>
        <w:t>….</w:t>
      </w:r>
      <w:proofErr w:type="gramEnd"/>
      <w:r w:rsidRPr="00F67674">
        <w:rPr>
          <w:b/>
          <w:bCs/>
          <w:color w:val="000000"/>
          <w:lang w:val="de-DE" w:eastAsia="de-DE" w:bidi="de-DE"/>
        </w:rPr>
        <w:t>.</w:t>
      </w:r>
      <w:r w:rsidRPr="00F67674">
        <w:rPr>
          <w:b/>
          <w:bCs/>
          <w:color w:val="000000"/>
          <w:lang w:val="de-DE" w:eastAsia="de-DE" w:bidi="de-DE"/>
        </w:rPr>
        <w:tab/>
        <w:t>…..</w:t>
      </w:r>
    </w:p>
    <w:p w14:paraId="16057897" w14:textId="77777777" w:rsidR="00AB0193" w:rsidRDefault="00AB0193" w:rsidP="009950E7">
      <w:pPr>
        <w:pStyle w:val="Text"/>
        <w:ind w:right="821"/>
        <w:rPr>
          <w:color w:val="000000"/>
          <w:lang w:val="de-DE" w:eastAsia="de-DE" w:bidi="de-DE"/>
        </w:rPr>
      </w:pPr>
    </w:p>
    <w:p w14:paraId="3B4A4253" w14:textId="138B59BD" w:rsidR="009950E7" w:rsidRPr="009950E7" w:rsidRDefault="00BD329B" w:rsidP="009950E7">
      <w:pPr>
        <w:pStyle w:val="Text"/>
        <w:ind w:right="821"/>
        <w:jc w:val="right"/>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 xml:space="preserve"> Aufbringen</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52BBD362" w14:textId="3C08EC5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9D14091" w14:textId="77777777" w:rsidTr="00560895">
        <w:tc>
          <w:tcPr>
            <w:tcW w:w="4531" w:type="dxa"/>
          </w:tcPr>
          <w:p w14:paraId="58C9A2BA" w14:textId="0B402A62"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4A74B1AE" w14:textId="1EC3D31E"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w:t>
            </w:r>
            <w:r w:rsidR="0052641A">
              <w:rPr>
                <w:b/>
                <w:bCs/>
                <w:sz w:val="16"/>
                <w:szCs w:val="16"/>
                <w:lang w:val="de-DE" w:eastAsia="de-DE" w:bidi="de-DE"/>
              </w:rPr>
              <w:t>2</w:t>
            </w:r>
            <w:r>
              <w:rPr>
                <w:b/>
                <w:bCs/>
                <w:sz w:val="16"/>
                <w:szCs w:val="16"/>
                <w:lang w:val="de-DE" w:eastAsia="de-DE" w:bidi="de-DE"/>
              </w:rPr>
              <w:t xml:space="preserve"> /1</w:t>
            </w:r>
            <w:r w:rsidR="0062313B">
              <w:rPr>
                <w:b/>
                <w:bCs/>
                <w:sz w:val="16"/>
                <w:szCs w:val="16"/>
                <w:lang w:val="de-DE" w:eastAsia="de-DE" w:bidi="de-DE"/>
              </w:rPr>
              <w:t>9</w:t>
            </w:r>
          </w:p>
        </w:tc>
      </w:tr>
      <w:tr w:rsidR="006A0821" w:rsidRPr="00162A75" w14:paraId="4046A771"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BA6EB24"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D97B6A4" w14:textId="2AA32A2C"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7192693F" w14:textId="77777777" w:rsidR="008E2370" w:rsidRDefault="008E2370" w:rsidP="008E2370">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8DC95DE" w14:textId="77777777" w:rsidR="008E2370" w:rsidRPr="00CB6D81" w:rsidRDefault="008E2370" w:rsidP="008E2370">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D5F8DE9" w14:textId="7777777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p>
    <w:p w14:paraId="7696D797" w14:textId="0F4B925F" w:rsidR="009950E7" w:rsidRPr="002612E4" w:rsidRDefault="008E2370" w:rsidP="009950E7">
      <w:pPr>
        <w:pStyle w:val="Text"/>
        <w:ind w:right="821"/>
        <w:rPr>
          <w:b/>
          <w:bCs/>
          <w:color w:val="00B050"/>
          <w:lang w:val="de-DE" w:eastAsia="de-DE" w:bidi="de-DE"/>
        </w:rPr>
      </w:pPr>
      <w:r w:rsidRPr="002612E4">
        <w:rPr>
          <w:b/>
          <w:bCs/>
          <w:color w:val="00B050"/>
          <w:lang w:val="de-DE" w:eastAsia="de-DE" w:bidi="de-DE"/>
        </w:rPr>
        <w:t>6</w:t>
      </w:r>
      <w:r w:rsidR="009950E7" w:rsidRPr="002612E4">
        <w:rPr>
          <w:b/>
          <w:bCs/>
          <w:color w:val="00B050"/>
          <w:lang w:val="de-DE" w:eastAsia="de-DE" w:bidi="de-DE"/>
        </w:rPr>
        <w:tab/>
        <w:t>Oberflächenbehandlung</w:t>
      </w:r>
    </w:p>
    <w:p w14:paraId="13D9C161" w14:textId="74271ACA" w:rsidR="009950E7" w:rsidRPr="002612E4" w:rsidRDefault="009950E7" w:rsidP="009950E7">
      <w:pPr>
        <w:pStyle w:val="Text"/>
        <w:ind w:right="821"/>
        <w:rPr>
          <w:color w:val="00B050"/>
          <w:lang w:val="de-DE" w:eastAsia="de-DE" w:bidi="de-DE"/>
        </w:rPr>
      </w:pPr>
    </w:p>
    <w:p w14:paraId="23DC7417" w14:textId="30052008" w:rsidR="009950E7" w:rsidRPr="002612E4" w:rsidRDefault="008E2370" w:rsidP="009950E7">
      <w:pPr>
        <w:pStyle w:val="Text"/>
        <w:ind w:right="821"/>
        <w:rPr>
          <w:b/>
          <w:bCs/>
          <w:color w:val="00B050"/>
          <w:lang w:val="de-DE" w:eastAsia="de-DE" w:bidi="de-DE"/>
        </w:rPr>
      </w:pPr>
      <w:r w:rsidRPr="002612E4">
        <w:rPr>
          <w:b/>
          <w:bCs/>
          <w:color w:val="00B050"/>
          <w:lang w:val="de-DE" w:eastAsia="de-DE" w:bidi="de-DE"/>
        </w:rPr>
        <w:t>6</w:t>
      </w:r>
      <w:r w:rsidR="009950E7" w:rsidRPr="002612E4">
        <w:rPr>
          <w:b/>
          <w:bCs/>
          <w:color w:val="00B050"/>
          <w:lang w:val="de-DE" w:eastAsia="de-DE" w:bidi="de-DE"/>
        </w:rPr>
        <w:t>.1</w:t>
      </w:r>
      <w:r w:rsidR="009950E7" w:rsidRPr="002612E4">
        <w:rPr>
          <w:b/>
          <w:bCs/>
          <w:color w:val="00B050"/>
          <w:lang w:val="de-DE" w:eastAsia="de-DE" w:bidi="de-DE"/>
        </w:rPr>
        <w:tab/>
        <w:t>Polieren/Schleifen der Oberfläche</w:t>
      </w:r>
    </w:p>
    <w:p w14:paraId="5B5E65A1" w14:textId="4E38CD41" w:rsidR="009950E7" w:rsidRPr="002612E4" w:rsidRDefault="009950E7" w:rsidP="009950E7">
      <w:pPr>
        <w:pStyle w:val="Text"/>
        <w:ind w:right="821"/>
        <w:rPr>
          <w:color w:val="00B050"/>
          <w:lang w:val="de-DE" w:eastAsia="de-DE" w:bidi="de-DE"/>
        </w:rPr>
      </w:pPr>
    </w:p>
    <w:p w14:paraId="3E553B8C" w14:textId="5D50DF7F" w:rsidR="009950E7" w:rsidRPr="002612E4" w:rsidRDefault="008E2370" w:rsidP="009950E7">
      <w:pPr>
        <w:pStyle w:val="Text"/>
        <w:ind w:right="821"/>
        <w:rPr>
          <w:b/>
          <w:bCs/>
          <w:color w:val="00B050"/>
          <w:lang w:val="de-DE" w:eastAsia="de-DE" w:bidi="de-DE"/>
        </w:rPr>
      </w:pPr>
      <w:r w:rsidRPr="002612E4">
        <w:rPr>
          <w:b/>
          <w:bCs/>
          <w:color w:val="00B050"/>
          <w:lang w:val="de-DE" w:eastAsia="de-DE" w:bidi="de-DE"/>
        </w:rPr>
        <w:t>6</w:t>
      </w:r>
      <w:r w:rsidR="009950E7" w:rsidRPr="002612E4">
        <w:rPr>
          <w:b/>
          <w:bCs/>
          <w:color w:val="00B050"/>
          <w:lang w:val="de-DE" w:eastAsia="de-DE" w:bidi="de-DE"/>
        </w:rPr>
        <w:t>.1.1</w:t>
      </w:r>
      <w:r w:rsidR="009950E7" w:rsidRPr="002612E4">
        <w:rPr>
          <w:b/>
          <w:bCs/>
          <w:color w:val="00B050"/>
          <w:lang w:val="de-DE" w:eastAsia="de-DE" w:bidi="de-DE"/>
        </w:rPr>
        <w:tab/>
        <w:t>Polieren der Oberfläche, Spachtelmasse</w:t>
      </w:r>
    </w:p>
    <w:p w14:paraId="167578E4" w14:textId="77777777" w:rsidR="009950E7" w:rsidRPr="002612E4" w:rsidRDefault="009950E7" w:rsidP="009950E7">
      <w:pPr>
        <w:pStyle w:val="Text"/>
        <w:ind w:right="821"/>
        <w:rPr>
          <w:color w:val="00B050"/>
          <w:lang w:val="de-DE" w:eastAsia="de-DE" w:bidi="de-DE"/>
        </w:rPr>
      </w:pPr>
    </w:p>
    <w:p w14:paraId="66DA4FFC" w14:textId="33AB8A50" w:rsidR="009950E7" w:rsidRPr="002612E4" w:rsidRDefault="009950E7" w:rsidP="009950E7">
      <w:pPr>
        <w:pStyle w:val="Text"/>
        <w:ind w:left="1134" w:right="821"/>
        <w:rPr>
          <w:color w:val="00B050"/>
          <w:lang w:val="de-DE" w:eastAsia="de-DE" w:bidi="de-DE"/>
        </w:rPr>
      </w:pPr>
      <w:r w:rsidRPr="002612E4">
        <w:rPr>
          <w:color w:val="00B050"/>
          <w:lang w:val="de-DE" w:eastAsia="de-DE" w:bidi="de-DE"/>
        </w:rPr>
        <w:t>Polieren der PANDOMO</w:t>
      </w:r>
      <w:r w:rsidRPr="002612E4">
        <w:rPr>
          <w:color w:val="00B050"/>
          <w:vertAlign w:val="superscript"/>
          <w:lang w:val="de-DE" w:eastAsia="de-DE" w:bidi="de-DE"/>
        </w:rPr>
        <w:t>®</w:t>
      </w:r>
      <w:r w:rsidRPr="002612E4">
        <w:rPr>
          <w:color w:val="00B050"/>
          <w:lang w:val="de-DE" w:eastAsia="de-DE" w:bidi="de-DE"/>
        </w:rPr>
        <w:t xml:space="preserve"> Spachtelmasse mit einer geeigneten Schleifmaschine (z. B. Trio von Fa. </w:t>
      </w:r>
      <w:proofErr w:type="spellStart"/>
      <w:r w:rsidRPr="002612E4">
        <w:rPr>
          <w:color w:val="00B050"/>
          <w:lang w:val="de-DE" w:eastAsia="de-DE" w:bidi="de-DE"/>
        </w:rPr>
        <w:t>Lägler</w:t>
      </w:r>
      <w:proofErr w:type="spellEnd"/>
      <w:r w:rsidRPr="002612E4">
        <w:rPr>
          <w:color w:val="00B050"/>
          <w:lang w:val="de-DE" w:eastAsia="de-DE" w:bidi="de-DE"/>
        </w:rPr>
        <w:t xml:space="preserve">, Festool, </w:t>
      </w:r>
      <w:proofErr w:type="spellStart"/>
      <w:proofErr w:type="gramStart"/>
      <w:r w:rsidRPr="002612E4">
        <w:rPr>
          <w:color w:val="00B050"/>
          <w:lang w:val="de-DE" w:eastAsia="de-DE" w:bidi="de-DE"/>
        </w:rPr>
        <w:t>Mirka,etc</w:t>
      </w:r>
      <w:proofErr w:type="spellEnd"/>
      <w:r w:rsidRPr="002612E4">
        <w:rPr>
          <w:color w:val="00B050"/>
          <w:lang w:val="de-DE" w:eastAsia="de-DE" w:bidi="de-DE"/>
        </w:rPr>
        <w:t>.</w:t>
      </w:r>
      <w:proofErr w:type="gramEnd"/>
      <w:r w:rsidRPr="002612E4">
        <w:rPr>
          <w:color w:val="00B050"/>
          <w:lang w:val="de-DE" w:eastAsia="de-DE" w:bidi="de-DE"/>
        </w:rPr>
        <w:t>)</w:t>
      </w:r>
      <w:r w:rsidRPr="002612E4">
        <w:rPr>
          <w:color w:val="00B050"/>
          <w:lang w:val="de-DE" w:eastAsia="de-DE" w:bidi="de-DE"/>
        </w:rPr>
        <w:tab/>
      </w:r>
    </w:p>
    <w:p w14:paraId="603B667D" w14:textId="56E5DD7A" w:rsidR="009950E7" w:rsidRPr="002612E4" w:rsidRDefault="009950E7" w:rsidP="009950E7">
      <w:pPr>
        <w:pStyle w:val="Text"/>
        <w:ind w:right="821"/>
        <w:rPr>
          <w:color w:val="00B050"/>
          <w:lang w:val="de-DE" w:eastAsia="de-DE" w:bidi="de-DE"/>
        </w:rPr>
      </w:pPr>
      <w:r w:rsidRPr="002612E4">
        <w:rPr>
          <w:color w:val="00B050"/>
          <w:lang w:val="de-DE" w:eastAsia="de-DE" w:bidi="de-DE"/>
        </w:rPr>
        <w:tab/>
        <w:t>Die Technischen Richtlinien des Herstellers sind zu beachten.</w:t>
      </w:r>
    </w:p>
    <w:p w14:paraId="2AC0C75A" w14:textId="7669E5E5" w:rsidR="009950E7" w:rsidRPr="002612E4" w:rsidRDefault="009950E7" w:rsidP="009950E7">
      <w:pPr>
        <w:pStyle w:val="Text"/>
        <w:ind w:right="821"/>
        <w:rPr>
          <w:color w:val="00B050"/>
          <w:lang w:val="de-DE" w:eastAsia="de-DE" w:bidi="de-DE"/>
        </w:rPr>
      </w:pPr>
      <w:r w:rsidRPr="002612E4">
        <w:rPr>
          <w:color w:val="00B050"/>
          <w:lang w:val="de-DE" w:eastAsia="de-DE" w:bidi="de-DE"/>
        </w:rPr>
        <w:tab/>
      </w:r>
      <w:r w:rsidRPr="002612E4">
        <w:rPr>
          <w:color w:val="00B050"/>
          <w:lang w:val="de-DE" w:eastAsia="de-DE" w:bidi="de-DE"/>
        </w:rPr>
        <w:tab/>
      </w:r>
      <w:r w:rsidRPr="002612E4">
        <w:rPr>
          <w:color w:val="00B050"/>
          <w:lang w:val="de-DE" w:eastAsia="de-DE" w:bidi="de-DE"/>
        </w:rPr>
        <w:tab/>
      </w:r>
      <w:r w:rsidRPr="002612E4">
        <w:rPr>
          <w:color w:val="00B050"/>
          <w:lang w:val="de-DE" w:eastAsia="de-DE" w:bidi="de-DE"/>
        </w:rPr>
        <w:tab/>
      </w:r>
      <w:r w:rsidRPr="002612E4">
        <w:rPr>
          <w:b/>
          <w:bCs/>
          <w:color w:val="00B050"/>
          <w:lang w:val="de-DE" w:eastAsia="de-DE" w:bidi="de-DE"/>
        </w:rPr>
        <w:t>0</w:t>
      </w:r>
      <w:r w:rsidRPr="002612E4">
        <w:rPr>
          <w:b/>
          <w:bCs/>
          <w:color w:val="00B050"/>
          <w:lang w:val="de-DE" w:eastAsia="de-DE" w:bidi="de-DE"/>
        </w:rPr>
        <w:tab/>
        <w:t>m²</w:t>
      </w:r>
      <w:proofErr w:type="gramStart"/>
      <w:r w:rsidRPr="002612E4">
        <w:rPr>
          <w:b/>
          <w:bCs/>
          <w:color w:val="00B050"/>
          <w:lang w:val="de-DE" w:eastAsia="de-DE" w:bidi="de-DE"/>
        </w:rPr>
        <w:tab/>
        <w:t>….</w:t>
      </w:r>
      <w:proofErr w:type="gramEnd"/>
      <w:r w:rsidRPr="002612E4">
        <w:rPr>
          <w:b/>
          <w:bCs/>
          <w:color w:val="00B050"/>
          <w:lang w:val="de-DE" w:eastAsia="de-DE" w:bidi="de-DE"/>
        </w:rPr>
        <w:t>.</w:t>
      </w:r>
      <w:r w:rsidRPr="002612E4">
        <w:rPr>
          <w:b/>
          <w:bCs/>
          <w:color w:val="00B050"/>
          <w:lang w:val="de-DE" w:eastAsia="de-DE" w:bidi="de-DE"/>
        </w:rPr>
        <w:tab/>
        <w:t>…..</w:t>
      </w:r>
      <w:r w:rsidRPr="002612E4">
        <w:rPr>
          <w:color w:val="00B050"/>
          <w:lang w:val="de-DE" w:eastAsia="de-DE" w:bidi="de-DE"/>
        </w:rPr>
        <w:t xml:space="preserve"> </w:t>
      </w:r>
    </w:p>
    <w:p w14:paraId="38C466B6" w14:textId="77777777" w:rsidR="009950E7" w:rsidRPr="002612E4" w:rsidRDefault="009950E7" w:rsidP="009950E7">
      <w:pPr>
        <w:pStyle w:val="Text"/>
        <w:ind w:right="821"/>
        <w:rPr>
          <w:b/>
          <w:bCs/>
          <w:color w:val="00B050"/>
          <w:lang w:val="de-DE" w:eastAsia="de-DE" w:bidi="de-DE"/>
        </w:rPr>
      </w:pPr>
    </w:p>
    <w:p w14:paraId="40AC915A" w14:textId="0FEF31F9" w:rsidR="009950E7" w:rsidRPr="002612E4" w:rsidRDefault="004A1F47" w:rsidP="009950E7">
      <w:pPr>
        <w:pStyle w:val="Text"/>
        <w:ind w:right="821"/>
        <w:jc w:val="right"/>
        <w:rPr>
          <w:b/>
          <w:bCs/>
          <w:color w:val="00B050"/>
          <w:lang w:val="de-DE" w:eastAsia="de-DE" w:bidi="de-DE"/>
        </w:rPr>
      </w:pPr>
      <w:r w:rsidRPr="002612E4">
        <w:rPr>
          <w:b/>
          <w:bCs/>
          <w:color w:val="00B050"/>
          <w:lang w:val="de-DE" w:eastAsia="de-DE" w:bidi="de-DE"/>
        </w:rPr>
        <w:t>6</w:t>
      </w:r>
      <w:r w:rsidR="009950E7" w:rsidRPr="002612E4">
        <w:rPr>
          <w:b/>
          <w:bCs/>
          <w:color w:val="00B050"/>
          <w:lang w:val="de-DE" w:eastAsia="de-DE" w:bidi="de-DE"/>
        </w:rPr>
        <w:t>.1 Polieren/Schleifen der Oberfläche</w:t>
      </w:r>
      <w:proofErr w:type="gramStart"/>
      <w:r w:rsidR="009950E7" w:rsidRPr="002612E4">
        <w:rPr>
          <w:b/>
          <w:bCs/>
          <w:color w:val="00B050"/>
          <w:lang w:val="de-DE" w:eastAsia="de-DE" w:bidi="de-DE"/>
        </w:rPr>
        <w:tab/>
      </w:r>
      <w:r w:rsidR="009950E7" w:rsidRPr="002612E4">
        <w:rPr>
          <w:b/>
          <w:bCs/>
          <w:color w:val="00B050"/>
          <w:u w:val="single"/>
          <w:lang w:val="de-DE" w:eastAsia="de-DE" w:bidi="de-DE"/>
        </w:rPr>
        <w:t>….</w:t>
      </w:r>
      <w:proofErr w:type="gramEnd"/>
      <w:r w:rsidR="009950E7" w:rsidRPr="002612E4">
        <w:rPr>
          <w:b/>
          <w:bCs/>
          <w:color w:val="00B050"/>
          <w:u w:val="single"/>
          <w:lang w:val="de-DE" w:eastAsia="de-DE" w:bidi="de-DE"/>
        </w:rPr>
        <w:t>.</w:t>
      </w:r>
    </w:p>
    <w:p w14:paraId="2D62872E" w14:textId="005E9BD3" w:rsidR="009950E7" w:rsidRPr="002612E4" w:rsidRDefault="009950E7" w:rsidP="009950E7">
      <w:pPr>
        <w:pStyle w:val="Text"/>
        <w:ind w:right="821"/>
        <w:rPr>
          <w:color w:val="00B050"/>
          <w:lang w:val="de-DE" w:eastAsia="de-DE" w:bidi="de-DE"/>
        </w:rPr>
      </w:pPr>
      <w:r w:rsidRPr="002612E4">
        <w:rPr>
          <w:color w:val="00B05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1538383E" w14:textId="77777777" w:rsidTr="00FD7AD0">
        <w:tc>
          <w:tcPr>
            <w:tcW w:w="4531" w:type="dxa"/>
          </w:tcPr>
          <w:p w14:paraId="124002A4" w14:textId="5EB96B8C"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3CB20A0C" w14:textId="607B5050"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w:t>
            </w:r>
            <w:r w:rsidR="00282027">
              <w:rPr>
                <w:b/>
                <w:bCs/>
                <w:sz w:val="16"/>
                <w:szCs w:val="16"/>
                <w:lang w:val="de-DE" w:eastAsia="de-DE" w:bidi="de-DE"/>
              </w:rPr>
              <w:t>3</w:t>
            </w:r>
            <w:r>
              <w:rPr>
                <w:b/>
                <w:bCs/>
                <w:sz w:val="16"/>
                <w:szCs w:val="16"/>
                <w:lang w:val="de-DE" w:eastAsia="de-DE" w:bidi="de-DE"/>
              </w:rPr>
              <w:t xml:space="preserve"> /1</w:t>
            </w:r>
            <w:r w:rsidR="0062313B">
              <w:rPr>
                <w:b/>
                <w:bCs/>
                <w:sz w:val="16"/>
                <w:szCs w:val="16"/>
                <w:lang w:val="de-DE" w:eastAsia="de-DE" w:bidi="de-DE"/>
              </w:rPr>
              <w:t>9</w:t>
            </w:r>
          </w:p>
        </w:tc>
      </w:tr>
      <w:tr w:rsidR="006A0821" w:rsidRPr="00162A75" w14:paraId="6038C168" w14:textId="77777777" w:rsidTr="00515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31" w:type="dxa"/>
            <w:tcBorders>
              <w:top w:val="nil"/>
              <w:left w:val="nil"/>
              <w:bottom w:val="nil"/>
              <w:right w:val="nil"/>
            </w:tcBorders>
          </w:tcPr>
          <w:p w14:paraId="28D259BF"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C9C935" w14:textId="19CA3B35"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7C6093B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0109526"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88C8C8F" w14:textId="77777777" w:rsidR="009950E7" w:rsidRDefault="009950E7" w:rsidP="009950E7">
      <w:pPr>
        <w:pStyle w:val="Text"/>
        <w:ind w:right="821"/>
        <w:rPr>
          <w:color w:val="000000"/>
          <w:lang w:val="de-DE" w:eastAsia="de-DE" w:bidi="de-DE"/>
        </w:rPr>
      </w:pPr>
    </w:p>
    <w:p w14:paraId="064F74CD" w14:textId="50FD1138" w:rsidR="009950E7" w:rsidRPr="002A7A41" w:rsidRDefault="00DB6C78" w:rsidP="009950E7">
      <w:pPr>
        <w:pStyle w:val="Text"/>
        <w:ind w:right="821"/>
        <w:rPr>
          <w:b/>
          <w:bCs/>
          <w:lang w:val="de-DE" w:eastAsia="de-DE" w:bidi="de-DE"/>
        </w:rPr>
      </w:pPr>
      <w:r w:rsidRPr="002A7A41">
        <w:rPr>
          <w:b/>
          <w:bCs/>
          <w:lang w:val="de-DE" w:eastAsia="de-DE" w:bidi="de-DE"/>
        </w:rPr>
        <w:t>6</w:t>
      </w:r>
      <w:r w:rsidR="009950E7" w:rsidRPr="002A7A41">
        <w:rPr>
          <w:b/>
          <w:bCs/>
          <w:lang w:val="de-DE" w:eastAsia="de-DE" w:bidi="de-DE"/>
        </w:rPr>
        <w:t>.2</w:t>
      </w:r>
      <w:r w:rsidR="009950E7" w:rsidRPr="002A7A41">
        <w:rPr>
          <w:b/>
          <w:bCs/>
          <w:lang w:val="de-DE" w:eastAsia="de-DE" w:bidi="de-DE"/>
        </w:rPr>
        <w:tab/>
        <w:t>Imprägnierung der Oberfläche</w:t>
      </w:r>
    </w:p>
    <w:p w14:paraId="31409EEF" w14:textId="2973D7F0" w:rsidR="009950E7" w:rsidRPr="002A7A41" w:rsidRDefault="009950E7" w:rsidP="009950E7">
      <w:pPr>
        <w:pStyle w:val="Text"/>
        <w:ind w:right="821"/>
        <w:rPr>
          <w:b/>
          <w:bCs/>
          <w:lang w:val="de-DE" w:eastAsia="de-DE" w:bidi="de-DE"/>
        </w:rPr>
      </w:pPr>
    </w:p>
    <w:p w14:paraId="781BB3CC" w14:textId="34869884" w:rsidR="009950E7" w:rsidRPr="002A7A41" w:rsidRDefault="00DB6C78" w:rsidP="009950E7">
      <w:pPr>
        <w:pStyle w:val="Text"/>
        <w:ind w:right="821"/>
        <w:rPr>
          <w:b/>
          <w:bCs/>
          <w:lang w:val="de-DE" w:eastAsia="de-DE" w:bidi="de-DE"/>
        </w:rPr>
      </w:pPr>
      <w:r w:rsidRPr="002A7A41">
        <w:rPr>
          <w:b/>
          <w:bCs/>
          <w:lang w:val="de-DE" w:eastAsia="de-DE" w:bidi="de-DE"/>
        </w:rPr>
        <w:t>6</w:t>
      </w:r>
      <w:r w:rsidR="009950E7" w:rsidRPr="002A7A41">
        <w:rPr>
          <w:b/>
          <w:bCs/>
          <w:lang w:val="de-DE" w:eastAsia="de-DE" w:bidi="de-DE"/>
        </w:rPr>
        <w:t>.2.1</w:t>
      </w:r>
      <w:r w:rsidR="009950E7" w:rsidRPr="002A7A41">
        <w:rPr>
          <w:b/>
          <w:bCs/>
          <w:lang w:val="de-DE" w:eastAsia="de-DE" w:bidi="de-DE"/>
        </w:rPr>
        <w:tab/>
        <w:t>PANDOMO</w:t>
      </w:r>
      <w:r w:rsidR="009950E7" w:rsidRPr="002A7A41">
        <w:rPr>
          <w:b/>
          <w:bCs/>
          <w:vertAlign w:val="superscript"/>
          <w:lang w:val="de-DE" w:eastAsia="de-DE" w:bidi="de-DE"/>
        </w:rPr>
        <w:t>®</w:t>
      </w:r>
      <w:r w:rsidR="009950E7" w:rsidRPr="002A7A41">
        <w:rPr>
          <w:b/>
          <w:bCs/>
          <w:lang w:val="de-DE" w:eastAsia="de-DE" w:bidi="de-DE"/>
        </w:rPr>
        <w:t xml:space="preserve"> SP-SL</w:t>
      </w:r>
    </w:p>
    <w:p w14:paraId="1DA61E51" w14:textId="77777777" w:rsidR="009950E7" w:rsidRPr="002A7A41" w:rsidRDefault="009950E7" w:rsidP="009950E7">
      <w:pPr>
        <w:pStyle w:val="Text"/>
        <w:ind w:right="821"/>
        <w:rPr>
          <w:lang w:val="de-DE" w:eastAsia="de-DE" w:bidi="de-DE"/>
        </w:rPr>
      </w:pPr>
    </w:p>
    <w:p w14:paraId="59CD8BE6" w14:textId="08E5D435" w:rsidR="009950E7" w:rsidRPr="002A7A41" w:rsidRDefault="009950E7" w:rsidP="009950E7">
      <w:pPr>
        <w:pStyle w:val="Text"/>
        <w:ind w:left="1134" w:right="821"/>
        <w:rPr>
          <w:lang w:val="de-DE" w:eastAsia="de-DE" w:bidi="de-DE"/>
        </w:rPr>
      </w:pPr>
      <w:r w:rsidRPr="002A7A41">
        <w:rPr>
          <w:lang w:val="de-DE" w:eastAsia="de-DE" w:bidi="de-DE"/>
        </w:rPr>
        <w:t>Aufbringen der Öl-Imprägnierung PANDOMO</w:t>
      </w:r>
      <w:r w:rsidRPr="002A7A41">
        <w:rPr>
          <w:vertAlign w:val="superscript"/>
          <w:lang w:val="de-DE" w:eastAsia="de-DE" w:bidi="de-DE"/>
        </w:rPr>
        <w:t xml:space="preserve">® </w:t>
      </w:r>
      <w:r w:rsidRPr="002A7A41">
        <w:rPr>
          <w:lang w:val="de-DE" w:eastAsia="de-DE" w:bidi="de-DE"/>
        </w:rPr>
        <w:t>SP-SL Steinöl in zweifacher Form.</w:t>
      </w:r>
      <w:r w:rsidRPr="002A7A41">
        <w:rPr>
          <w:lang w:val="de-DE" w:eastAsia="de-DE" w:bidi="de-DE"/>
        </w:rPr>
        <w:tab/>
      </w:r>
    </w:p>
    <w:p w14:paraId="3D7CDAE2" w14:textId="59900D3D" w:rsidR="009950E7" w:rsidRPr="002A7A41" w:rsidRDefault="009950E7" w:rsidP="009950E7">
      <w:pPr>
        <w:pStyle w:val="Text"/>
        <w:ind w:left="1134" w:right="821"/>
        <w:rPr>
          <w:lang w:val="de-DE" w:eastAsia="de-DE" w:bidi="de-DE"/>
        </w:rPr>
      </w:pPr>
      <w:r w:rsidRPr="002A7A41">
        <w:rPr>
          <w:lang w:val="de-DE" w:eastAsia="de-DE" w:bidi="de-DE"/>
        </w:rPr>
        <w:t>Die Technischen Richtlinien des Herstellers, der angewendeten Produkte sind zu beachten.</w:t>
      </w:r>
    </w:p>
    <w:p w14:paraId="18AA1C0C" w14:textId="77777777" w:rsidR="009950E7" w:rsidRPr="002A7A41" w:rsidRDefault="009950E7" w:rsidP="009950E7">
      <w:pPr>
        <w:pStyle w:val="Text"/>
        <w:ind w:right="821"/>
        <w:rPr>
          <w:lang w:val="de-DE" w:eastAsia="de-DE" w:bidi="de-DE"/>
        </w:rPr>
      </w:pPr>
      <w:r w:rsidRPr="002A7A41">
        <w:rPr>
          <w:lang w:val="de-DE" w:eastAsia="de-DE" w:bidi="de-DE"/>
        </w:rPr>
        <w:tab/>
      </w:r>
      <w:r w:rsidRPr="002A7A41">
        <w:rPr>
          <w:lang w:val="de-DE" w:eastAsia="de-DE" w:bidi="de-DE"/>
        </w:rPr>
        <w:tab/>
      </w:r>
      <w:r w:rsidRPr="002A7A41">
        <w:rPr>
          <w:lang w:val="de-DE" w:eastAsia="de-DE" w:bidi="de-DE"/>
        </w:rPr>
        <w:tab/>
      </w:r>
      <w:r w:rsidRPr="002A7A41">
        <w:rPr>
          <w:lang w:val="de-DE" w:eastAsia="de-DE" w:bidi="de-DE"/>
        </w:rPr>
        <w:tab/>
      </w:r>
      <w:r w:rsidRPr="002A7A41">
        <w:rPr>
          <w:b/>
          <w:bCs/>
          <w:lang w:val="de-DE" w:eastAsia="de-DE" w:bidi="de-DE"/>
        </w:rPr>
        <w:t>0</w:t>
      </w:r>
      <w:r w:rsidRPr="002A7A41">
        <w:rPr>
          <w:b/>
          <w:bCs/>
          <w:lang w:val="de-DE" w:eastAsia="de-DE" w:bidi="de-DE"/>
        </w:rPr>
        <w:tab/>
        <w:t>m²</w:t>
      </w:r>
      <w:proofErr w:type="gramStart"/>
      <w:r w:rsidRPr="002A7A41">
        <w:rPr>
          <w:b/>
          <w:bCs/>
          <w:lang w:val="de-DE" w:eastAsia="de-DE" w:bidi="de-DE"/>
        </w:rPr>
        <w:tab/>
        <w:t>….</w:t>
      </w:r>
      <w:proofErr w:type="gramEnd"/>
      <w:r w:rsidRPr="002A7A41">
        <w:rPr>
          <w:b/>
          <w:bCs/>
          <w:lang w:val="de-DE" w:eastAsia="de-DE" w:bidi="de-DE"/>
        </w:rPr>
        <w:t>.</w:t>
      </w:r>
      <w:r w:rsidRPr="002A7A41">
        <w:rPr>
          <w:b/>
          <w:bCs/>
          <w:lang w:val="de-DE" w:eastAsia="de-DE" w:bidi="de-DE"/>
        </w:rPr>
        <w:tab/>
        <w:t>…..</w:t>
      </w:r>
      <w:r w:rsidRPr="002A7A41">
        <w:rPr>
          <w:lang w:val="de-DE" w:eastAsia="de-DE" w:bidi="de-DE"/>
        </w:rPr>
        <w:t xml:space="preserve"> </w:t>
      </w:r>
    </w:p>
    <w:p w14:paraId="058BA5DF" w14:textId="14E1C42A" w:rsidR="009950E7" w:rsidRPr="002A7A41" w:rsidRDefault="009950E7" w:rsidP="009950E7">
      <w:pPr>
        <w:pStyle w:val="Text"/>
        <w:ind w:right="821"/>
        <w:rPr>
          <w:lang w:val="de-DE" w:eastAsia="de-DE" w:bidi="de-DE"/>
        </w:rPr>
      </w:pPr>
    </w:p>
    <w:p w14:paraId="46200933" w14:textId="686CFAF8" w:rsidR="009950E7" w:rsidRPr="002A7A41" w:rsidRDefault="004D0224" w:rsidP="009950E7">
      <w:pPr>
        <w:pStyle w:val="Text"/>
        <w:ind w:right="821"/>
        <w:jc w:val="right"/>
        <w:rPr>
          <w:b/>
          <w:bCs/>
          <w:u w:val="single"/>
          <w:lang w:val="de-DE" w:eastAsia="de-DE" w:bidi="de-DE"/>
        </w:rPr>
      </w:pPr>
      <w:r w:rsidRPr="002A7A41">
        <w:rPr>
          <w:b/>
          <w:bCs/>
          <w:lang w:val="de-DE" w:eastAsia="de-DE" w:bidi="de-DE"/>
        </w:rPr>
        <w:t>6</w:t>
      </w:r>
      <w:r w:rsidR="009950E7" w:rsidRPr="002A7A41">
        <w:rPr>
          <w:b/>
          <w:bCs/>
          <w:lang w:val="de-DE" w:eastAsia="de-DE" w:bidi="de-DE"/>
        </w:rPr>
        <w:t>.2 Imprägnierung der Oberfläche</w:t>
      </w:r>
      <w:proofErr w:type="gramStart"/>
      <w:r w:rsidR="009950E7" w:rsidRPr="002A7A41">
        <w:rPr>
          <w:b/>
          <w:bCs/>
          <w:lang w:val="de-DE" w:eastAsia="de-DE" w:bidi="de-DE"/>
        </w:rPr>
        <w:tab/>
      </w:r>
      <w:r w:rsidR="009950E7" w:rsidRPr="002A7A41">
        <w:rPr>
          <w:b/>
          <w:bCs/>
          <w:u w:val="single"/>
          <w:lang w:val="de-DE" w:eastAsia="de-DE" w:bidi="de-DE"/>
        </w:rPr>
        <w:t>….</w:t>
      </w:r>
      <w:proofErr w:type="gramEnd"/>
      <w:r w:rsidR="009950E7" w:rsidRPr="002A7A41">
        <w:rPr>
          <w:b/>
          <w:bCs/>
          <w:u w:val="single"/>
          <w:lang w:val="de-DE" w:eastAsia="de-DE" w:bidi="de-DE"/>
        </w:rPr>
        <w:t>.</w:t>
      </w:r>
    </w:p>
    <w:p w14:paraId="4757F86A" w14:textId="14E7A35F" w:rsidR="009950E7" w:rsidRPr="002A7A41" w:rsidRDefault="009950E7" w:rsidP="009950E7">
      <w:pPr>
        <w:pStyle w:val="Text"/>
        <w:ind w:right="821"/>
        <w:rPr>
          <w:lang w:val="de-DE" w:eastAsia="de-DE" w:bidi="de-DE"/>
        </w:rPr>
      </w:pPr>
      <w:r w:rsidRPr="002A7A41">
        <w:rPr>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3B4CA048" w14:textId="77777777" w:rsidTr="00FD7AD0">
        <w:tc>
          <w:tcPr>
            <w:tcW w:w="4531" w:type="dxa"/>
          </w:tcPr>
          <w:p w14:paraId="1EDEEE17" w14:textId="5513C1F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6960A2A6" w14:textId="2A2408F0"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w:t>
            </w:r>
            <w:r w:rsidR="00D40296">
              <w:rPr>
                <w:b/>
                <w:bCs/>
                <w:sz w:val="16"/>
                <w:szCs w:val="16"/>
                <w:lang w:val="de-DE" w:eastAsia="de-DE" w:bidi="de-DE"/>
              </w:rPr>
              <w:t>4</w:t>
            </w:r>
            <w:r>
              <w:rPr>
                <w:b/>
                <w:bCs/>
                <w:sz w:val="16"/>
                <w:szCs w:val="16"/>
                <w:lang w:val="de-DE" w:eastAsia="de-DE" w:bidi="de-DE"/>
              </w:rPr>
              <w:t xml:space="preserve"> /1</w:t>
            </w:r>
            <w:r w:rsidR="0062313B">
              <w:rPr>
                <w:b/>
                <w:bCs/>
                <w:sz w:val="16"/>
                <w:szCs w:val="16"/>
                <w:lang w:val="de-DE" w:eastAsia="de-DE" w:bidi="de-DE"/>
              </w:rPr>
              <w:t>9</w:t>
            </w:r>
          </w:p>
        </w:tc>
      </w:tr>
      <w:tr w:rsidR="006A0821" w:rsidRPr="00162A75" w14:paraId="3F32C92C"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05ADCC2B"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77E3135" w14:textId="158E30A4"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1A5C6DD6"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6EE5DD7"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5733D8B" w14:textId="77777777" w:rsidR="009950E7" w:rsidRDefault="009950E7" w:rsidP="009950E7">
      <w:pPr>
        <w:pStyle w:val="Text"/>
        <w:ind w:right="821"/>
        <w:rPr>
          <w:color w:val="000000"/>
          <w:lang w:val="de-DE" w:eastAsia="de-DE" w:bidi="de-DE"/>
        </w:rPr>
      </w:pPr>
    </w:p>
    <w:p w14:paraId="3E48588B" w14:textId="4905708C" w:rsidR="009950E7" w:rsidRPr="002A7A41" w:rsidRDefault="00452175" w:rsidP="009950E7">
      <w:pPr>
        <w:pStyle w:val="Text"/>
        <w:ind w:right="821"/>
        <w:rPr>
          <w:b/>
          <w:bCs/>
          <w:color w:val="00B050"/>
          <w:lang w:val="de-DE" w:eastAsia="de-DE" w:bidi="de-DE"/>
        </w:rPr>
      </w:pPr>
      <w:r w:rsidRPr="002A7A41">
        <w:rPr>
          <w:b/>
          <w:bCs/>
          <w:color w:val="00B050"/>
          <w:lang w:val="de-DE" w:eastAsia="de-DE" w:bidi="de-DE"/>
        </w:rPr>
        <w:t>6</w:t>
      </w:r>
      <w:r w:rsidR="009950E7" w:rsidRPr="002A7A41">
        <w:rPr>
          <w:b/>
          <w:bCs/>
          <w:color w:val="00B050"/>
          <w:lang w:val="de-DE" w:eastAsia="de-DE" w:bidi="de-DE"/>
        </w:rPr>
        <w:t>.3</w:t>
      </w:r>
      <w:r w:rsidR="009950E7" w:rsidRPr="002A7A41">
        <w:rPr>
          <w:b/>
          <w:bCs/>
          <w:color w:val="00B050"/>
          <w:lang w:val="de-DE" w:eastAsia="de-DE" w:bidi="de-DE"/>
        </w:rPr>
        <w:tab/>
        <w:t>Versiegelung der Oberfläche</w:t>
      </w:r>
    </w:p>
    <w:p w14:paraId="7879B325" w14:textId="4991944B" w:rsidR="009950E7" w:rsidRPr="002A7A41" w:rsidRDefault="009950E7" w:rsidP="009950E7">
      <w:pPr>
        <w:pStyle w:val="Text"/>
        <w:ind w:right="821"/>
        <w:rPr>
          <w:b/>
          <w:bCs/>
          <w:color w:val="00B050"/>
          <w:lang w:val="de-DE" w:eastAsia="de-DE" w:bidi="de-DE"/>
        </w:rPr>
      </w:pPr>
    </w:p>
    <w:p w14:paraId="6FDA8CCC" w14:textId="64577EC7" w:rsidR="009950E7" w:rsidRPr="002A7A41" w:rsidRDefault="00452175" w:rsidP="009950E7">
      <w:pPr>
        <w:pStyle w:val="Text"/>
        <w:ind w:right="821"/>
        <w:rPr>
          <w:b/>
          <w:bCs/>
          <w:color w:val="00B050"/>
          <w:lang w:val="de-DE" w:eastAsia="de-DE" w:bidi="de-DE"/>
        </w:rPr>
      </w:pPr>
      <w:r w:rsidRPr="002A7A41">
        <w:rPr>
          <w:b/>
          <w:bCs/>
          <w:color w:val="00B050"/>
          <w:lang w:val="de-DE" w:eastAsia="de-DE" w:bidi="de-DE"/>
        </w:rPr>
        <w:t>6</w:t>
      </w:r>
      <w:r w:rsidR="009950E7" w:rsidRPr="002A7A41">
        <w:rPr>
          <w:b/>
          <w:bCs/>
          <w:color w:val="00B050"/>
          <w:lang w:val="de-DE" w:eastAsia="de-DE" w:bidi="de-DE"/>
        </w:rPr>
        <w:t>.3.1</w:t>
      </w:r>
      <w:r w:rsidR="009950E7" w:rsidRPr="002A7A41">
        <w:rPr>
          <w:b/>
          <w:bCs/>
          <w:color w:val="00B050"/>
          <w:lang w:val="de-DE" w:eastAsia="de-DE" w:bidi="de-DE"/>
        </w:rPr>
        <w:tab/>
        <w:t>Grundieren der Oberfläche</w:t>
      </w:r>
    </w:p>
    <w:p w14:paraId="2E585FC7" w14:textId="6133ACDD" w:rsidR="009950E7" w:rsidRPr="002A7A41" w:rsidRDefault="009950E7" w:rsidP="009950E7">
      <w:pPr>
        <w:pStyle w:val="Text"/>
        <w:ind w:right="821"/>
        <w:rPr>
          <w:b/>
          <w:bCs/>
          <w:color w:val="00B050"/>
          <w:lang w:val="de-DE" w:eastAsia="de-DE" w:bidi="de-DE"/>
        </w:rPr>
      </w:pPr>
    </w:p>
    <w:p w14:paraId="0F5F1DE7" w14:textId="1D24F321" w:rsidR="009950E7" w:rsidRPr="002A7A41" w:rsidRDefault="009950E7" w:rsidP="009950E7">
      <w:pPr>
        <w:pStyle w:val="Text"/>
        <w:ind w:left="1134" w:right="821"/>
        <w:rPr>
          <w:color w:val="00B050"/>
          <w:lang w:val="de-DE" w:eastAsia="de-DE" w:bidi="de-DE"/>
        </w:rPr>
      </w:pPr>
      <w:r w:rsidRPr="002A7A41">
        <w:rPr>
          <w:color w:val="00B050"/>
          <w:lang w:val="de-DE" w:eastAsia="de-DE" w:bidi="de-DE"/>
        </w:rPr>
        <w:t>Als Grundierung für PANDOMO</w:t>
      </w:r>
      <w:r w:rsidRPr="002A7A41">
        <w:rPr>
          <w:color w:val="00B050"/>
          <w:vertAlign w:val="superscript"/>
          <w:lang w:val="de-DE" w:eastAsia="de-DE" w:bidi="de-DE"/>
        </w:rPr>
        <w:t>®</w:t>
      </w:r>
      <w:r w:rsidRPr="002A7A41">
        <w:rPr>
          <w:color w:val="00B050"/>
          <w:lang w:val="de-DE" w:eastAsia="de-DE" w:bidi="de-DE"/>
        </w:rPr>
        <w:t xml:space="preserve"> SP-PS wird PANDOMO</w:t>
      </w:r>
      <w:r w:rsidRPr="002A7A41">
        <w:rPr>
          <w:color w:val="00B050"/>
          <w:vertAlign w:val="superscript"/>
          <w:lang w:val="de-DE" w:eastAsia="de-DE" w:bidi="de-DE"/>
        </w:rPr>
        <w:t>®</w:t>
      </w:r>
      <w:r w:rsidRPr="002A7A41">
        <w:rPr>
          <w:color w:val="00B050"/>
          <w:lang w:val="de-DE" w:eastAsia="de-DE" w:bidi="de-DE"/>
        </w:rPr>
        <w:t xml:space="preserve"> Primer (1:1) verdünnt mit Wasser empfohlen. Auftrag mit einer Microfaserwalze im Kreuzgang.</w:t>
      </w:r>
      <w:r w:rsidRPr="002A7A41">
        <w:rPr>
          <w:color w:val="00B050"/>
          <w:lang w:val="de-DE" w:eastAsia="de-DE" w:bidi="de-DE"/>
        </w:rPr>
        <w:tab/>
      </w:r>
    </w:p>
    <w:p w14:paraId="24CB5697" w14:textId="77777777" w:rsidR="009950E7" w:rsidRPr="002A7A41" w:rsidRDefault="009950E7" w:rsidP="009950E7">
      <w:pPr>
        <w:pStyle w:val="Text"/>
        <w:ind w:right="821"/>
        <w:rPr>
          <w:color w:val="00B050"/>
          <w:lang w:val="de-DE" w:eastAsia="de-DE" w:bidi="de-DE"/>
        </w:rPr>
      </w:pPr>
      <w:r w:rsidRPr="002A7A41">
        <w:rPr>
          <w:color w:val="00B050"/>
          <w:lang w:val="de-DE" w:eastAsia="de-DE" w:bidi="de-DE"/>
        </w:rPr>
        <w:tab/>
      </w:r>
      <w:r w:rsidRPr="002A7A41">
        <w:rPr>
          <w:color w:val="00B050"/>
          <w:lang w:val="de-DE" w:eastAsia="de-DE" w:bidi="de-DE"/>
        </w:rPr>
        <w:tab/>
      </w:r>
      <w:r w:rsidRPr="002A7A41">
        <w:rPr>
          <w:color w:val="00B050"/>
          <w:lang w:val="de-DE" w:eastAsia="de-DE" w:bidi="de-DE"/>
        </w:rPr>
        <w:tab/>
      </w:r>
      <w:r w:rsidRPr="002A7A41">
        <w:rPr>
          <w:color w:val="00B050"/>
          <w:lang w:val="de-DE" w:eastAsia="de-DE" w:bidi="de-DE"/>
        </w:rPr>
        <w:tab/>
      </w:r>
      <w:r w:rsidRPr="002A7A41">
        <w:rPr>
          <w:b/>
          <w:bCs/>
          <w:color w:val="00B050"/>
          <w:lang w:val="de-DE" w:eastAsia="de-DE" w:bidi="de-DE"/>
        </w:rPr>
        <w:t>0</w:t>
      </w:r>
      <w:r w:rsidRPr="002A7A41">
        <w:rPr>
          <w:b/>
          <w:bCs/>
          <w:color w:val="00B050"/>
          <w:lang w:val="de-DE" w:eastAsia="de-DE" w:bidi="de-DE"/>
        </w:rPr>
        <w:tab/>
        <w:t>m²</w:t>
      </w:r>
      <w:proofErr w:type="gramStart"/>
      <w:r w:rsidRPr="002A7A41">
        <w:rPr>
          <w:b/>
          <w:bCs/>
          <w:color w:val="00B050"/>
          <w:lang w:val="de-DE" w:eastAsia="de-DE" w:bidi="de-DE"/>
        </w:rPr>
        <w:tab/>
        <w:t>….</w:t>
      </w:r>
      <w:proofErr w:type="gramEnd"/>
      <w:r w:rsidRPr="002A7A41">
        <w:rPr>
          <w:b/>
          <w:bCs/>
          <w:color w:val="00B050"/>
          <w:lang w:val="de-DE" w:eastAsia="de-DE" w:bidi="de-DE"/>
        </w:rPr>
        <w:t>.</w:t>
      </w:r>
      <w:r w:rsidRPr="002A7A41">
        <w:rPr>
          <w:b/>
          <w:bCs/>
          <w:color w:val="00B050"/>
          <w:lang w:val="de-DE" w:eastAsia="de-DE" w:bidi="de-DE"/>
        </w:rPr>
        <w:tab/>
        <w:t>…..</w:t>
      </w:r>
      <w:r w:rsidRPr="002A7A41">
        <w:rPr>
          <w:color w:val="00B050"/>
          <w:lang w:val="de-DE" w:eastAsia="de-DE" w:bidi="de-DE"/>
        </w:rPr>
        <w:t xml:space="preserve"> </w:t>
      </w:r>
    </w:p>
    <w:p w14:paraId="6E7785B7" w14:textId="27C59974" w:rsidR="009950E7" w:rsidRPr="002A7A41" w:rsidRDefault="009950E7" w:rsidP="009950E7">
      <w:pPr>
        <w:pStyle w:val="Text"/>
        <w:ind w:right="821"/>
        <w:rPr>
          <w:color w:val="00B050"/>
          <w:lang w:val="de-DE" w:eastAsia="de-DE" w:bidi="de-DE"/>
        </w:rPr>
      </w:pPr>
    </w:p>
    <w:p w14:paraId="7A51A8A0" w14:textId="320BD170" w:rsidR="009950E7" w:rsidRPr="002A7A41" w:rsidRDefault="00452175" w:rsidP="009950E7">
      <w:pPr>
        <w:pStyle w:val="Text"/>
        <w:ind w:right="821"/>
        <w:rPr>
          <w:b/>
          <w:bCs/>
          <w:color w:val="00B050"/>
          <w:lang w:val="de-DE" w:eastAsia="de-DE" w:bidi="de-DE"/>
        </w:rPr>
      </w:pPr>
      <w:r w:rsidRPr="002A7A41">
        <w:rPr>
          <w:b/>
          <w:bCs/>
          <w:color w:val="00B050"/>
          <w:lang w:val="de-DE" w:eastAsia="de-DE" w:bidi="de-DE"/>
        </w:rPr>
        <w:t>6</w:t>
      </w:r>
      <w:r w:rsidR="009950E7" w:rsidRPr="002A7A41">
        <w:rPr>
          <w:b/>
          <w:bCs/>
          <w:color w:val="00B050"/>
          <w:lang w:val="de-DE" w:eastAsia="de-DE" w:bidi="de-DE"/>
        </w:rPr>
        <w:t>.3.2</w:t>
      </w:r>
      <w:r w:rsidR="009950E7" w:rsidRPr="002A7A41">
        <w:rPr>
          <w:b/>
          <w:bCs/>
          <w:color w:val="00B050"/>
          <w:lang w:val="de-DE" w:eastAsia="de-DE" w:bidi="de-DE"/>
        </w:rPr>
        <w:tab/>
        <w:t>PANDOMO</w:t>
      </w:r>
      <w:r w:rsidR="009950E7" w:rsidRPr="002A7A41">
        <w:rPr>
          <w:b/>
          <w:bCs/>
          <w:color w:val="00B050"/>
          <w:vertAlign w:val="superscript"/>
          <w:lang w:val="de-DE" w:eastAsia="de-DE" w:bidi="de-DE"/>
        </w:rPr>
        <w:t>®</w:t>
      </w:r>
      <w:r w:rsidR="009950E7" w:rsidRPr="002A7A41">
        <w:rPr>
          <w:b/>
          <w:bCs/>
          <w:color w:val="00B050"/>
          <w:lang w:val="de-DE" w:eastAsia="de-DE" w:bidi="de-DE"/>
        </w:rPr>
        <w:t xml:space="preserve"> SP-PS</w:t>
      </w:r>
    </w:p>
    <w:p w14:paraId="29BEF8BD" w14:textId="48BC4286" w:rsidR="009950E7" w:rsidRPr="002A7A41" w:rsidRDefault="009950E7" w:rsidP="009950E7">
      <w:pPr>
        <w:pStyle w:val="Text"/>
        <w:ind w:right="821"/>
        <w:rPr>
          <w:color w:val="00B050"/>
          <w:lang w:val="de-DE" w:eastAsia="de-DE" w:bidi="de-DE"/>
        </w:rPr>
      </w:pPr>
    </w:p>
    <w:p w14:paraId="1E5932D2" w14:textId="532B3533" w:rsidR="009950E7" w:rsidRPr="002A7A41" w:rsidRDefault="009950E7" w:rsidP="009950E7">
      <w:pPr>
        <w:pStyle w:val="Text"/>
        <w:ind w:left="1134" w:right="821"/>
        <w:rPr>
          <w:color w:val="00B050"/>
          <w:lang w:val="de-DE" w:eastAsia="de-DE" w:bidi="de-DE"/>
        </w:rPr>
      </w:pPr>
      <w:r w:rsidRPr="002A7A41">
        <w:rPr>
          <w:color w:val="00B050"/>
          <w:lang w:val="de-DE" w:eastAsia="de-DE" w:bidi="de-DE"/>
        </w:rPr>
        <w:t>Aufbringen der Polyurethan-Versiegelung PANDOMO</w:t>
      </w:r>
      <w:r w:rsidRPr="002A7A41">
        <w:rPr>
          <w:color w:val="00B050"/>
          <w:vertAlign w:val="superscript"/>
          <w:lang w:val="de-DE" w:eastAsia="de-DE" w:bidi="de-DE"/>
        </w:rPr>
        <w:t>®</w:t>
      </w:r>
      <w:r w:rsidRPr="002A7A41">
        <w:rPr>
          <w:color w:val="00B050"/>
          <w:lang w:val="de-DE" w:eastAsia="de-DE" w:bidi="de-DE"/>
        </w:rPr>
        <w:t xml:space="preserve"> SP-PS in zweifacher Form. Der Auftrag erfolgt mittels </w:t>
      </w:r>
      <w:proofErr w:type="spellStart"/>
      <w:r w:rsidRPr="002A7A41">
        <w:rPr>
          <w:color w:val="00B050"/>
          <w:lang w:val="de-DE" w:eastAsia="de-DE" w:bidi="de-DE"/>
        </w:rPr>
        <w:t>Kurzfloorrolle</w:t>
      </w:r>
      <w:proofErr w:type="spellEnd"/>
      <w:r w:rsidRPr="002A7A41">
        <w:rPr>
          <w:color w:val="00B050"/>
          <w:lang w:val="de-DE" w:eastAsia="de-DE" w:bidi="de-DE"/>
        </w:rPr>
        <w:t xml:space="preserve"> im Kreuzgang.</w:t>
      </w:r>
    </w:p>
    <w:p w14:paraId="5EFF52B1" w14:textId="03DFB14C" w:rsidR="009950E7" w:rsidRPr="002A7A41" w:rsidRDefault="009950E7" w:rsidP="009950E7">
      <w:pPr>
        <w:pStyle w:val="Text"/>
        <w:ind w:left="1134" w:right="821"/>
        <w:rPr>
          <w:color w:val="00B050"/>
          <w:lang w:val="de-DE" w:eastAsia="de-DE" w:bidi="de-DE"/>
        </w:rPr>
      </w:pPr>
      <w:r w:rsidRPr="002A7A41">
        <w:rPr>
          <w:color w:val="00B050"/>
          <w:lang w:val="de-DE" w:eastAsia="de-DE" w:bidi="de-DE"/>
        </w:rPr>
        <w:t>Falls keine Imprägnierung durch PANDOMO</w:t>
      </w:r>
      <w:r w:rsidRPr="002A7A41">
        <w:rPr>
          <w:color w:val="00B050"/>
          <w:vertAlign w:val="superscript"/>
          <w:lang w:val="de-DE" w:eastAsia="de-DE" w:bidi="de-DE"/>
        </w:rPr>
        <w:t>®</w:t>
      </w:r>
      <w:r w:rsidRPr="002A7A41">
        <w:rPr>
          <w:color w:val="00B050"/>
          <w:lang w:val="de-DE" w:eastAsia="de-DE" w:bidi="de-DE"/>
        </w:rPr>
        <w:t xml:space="preserve"> SP-SL oder Impregnation verwendet wurde, oder es sich um stark beanspruchte Flächen mit hohem Reinigungsaufwand handelt ist ein dritter Auftrag erforderlich.</w:t>
      </w:r>
    </w:p>
    <w:p w14:paraId="0414372E" w14:textId="48103491" w:rsidR="009950E7" w:rsidRPr="002A7A41" w:rsidRDefault="009950E7" w:rsidP="009950E7">
      <w:pPr>
        <w:pStyle w:val="Text"/>
        <w:ind w:left="1134" w:right="821"/>
        <w:rPr>
          <w:color w:val="00B050"/>
          <w:lang w:val="de-DE" w:eastAsia="de-DE" w:bidi="de-DE"/>
        </w:rPr>
      </w:pPr>
      <w:r w:rsidRPr="002A7A41">
        <w:rPr>
          <w:color w:val="00B050"/>
          <w:lang w:val="de-DE" w:eastAsia="de-DE" w:bidi="de-DE"/>
        </w:rPr>
        <w:t>Die Technischen Richtlinien des Herstellers, der angewendeten Produkte sind zu beachten.</w:t>
      </w:r>
    </w:p>
    <w:p w14:paraId="057E301E" w14:textId="221A9353" w:rsidR="009950E7" w:rsidRPr="002A7A41" w:rsidRDefault="009950E7" w:rsidP="009950E7">
      <w:pPr>
        <w:pStyle w:val="Text"/>
        <w:ind w:right="821"/>
        <w:rPr>
          <w:color w:val="00B050"/>
          <w:lang w:val="de-DE" w:eastAsia="de-DE" w:bidi="de-DE"/>
        </w:rPr>
      </w:pPr>
      <w:r w:rsidRPr="002A7A41">
        <w:rPr>
          <w:color w:val="00B050"/>
          <w:lang w:val="de-DE" w:eastAsia="de-DE" w:bidi="de-DE"/>
        </w:rPr>
        <w:tab/>
      </w:r>
      <w:r w:rsidRPr="002A7A41">
        <w:rPr>
          <w:color w:val="00B050"/>
          <w:lang w:val="de-DE" w:eastAsia="de-DE" w:bidi="de-DE"/>
        </w:rPr>
        <w:tab/>
      </w:r>
      <w:r w:rsidRPr="002A7A41">
        <w:rPr>
          <w:color w:val="00B050"/>
          <w:lang w:val="de-DE" w:eastAsia="de-DE" w:bidi="de-DE"/>
        </w:rPr>
        <w:tab/>
      </w:r>
      <w:r w:rsidRPr="002A7A41">
        <w:rPr>
          <w:color w:val="00B050"/>
          <w:lang w:val="de-DE" w:eastAsia="de-DE" w:bidi="de-DE"/>
        </w:rPr>
        <w:tab/>
      </w:r>
      <w:r w:rsidRPr="002A7A41">
        <w:rPr>
          <w:b/>
          <w:bCs/>
          <w:color w:val="00B050"/>
          <w:lang w:val="de-DE" w:eastAsia="de-DE" w:bidi="de-DE"/>
        </w:rPr>
        <w:t>0</w:t>
      </w:r>
      <w:r w:rsidRPr="002A7A41">
        <w:rPr>
          <w:b/>
          <w:bCs/>
          <w:color w:val="00B050"/>
          <w:lang w:val="de-DE" w:eastAsia="de-DE" w:bidi="de-DE"/>
        </w:rPr>
        <w:tab/>
        <w:t>m²</w:t>
      </w:r>
      <w:proofErr w:type="gramStart"/>
      <w:r w:rsidRPr="002A7A41">
        <w:rPr>
          <w:b/>
          <w:bCs/>
          <w:color w:val="00B050"/>
          <w:lang w:val="de-DE" w:eastAsia="de-DE" w:bidi="de-DE"/>
        </w:rPr>
        <w:tab/>
        <w:t>….</w:t>
      </w:r>
      <w:proofErr w:type="gramEnd"/>
      <w:r w:rsidRPr="002A7A41">
        <w:rPr>
          <w:b/>
          <w:bCs/>
          <w:color w:val="00B050"/>
          <w:lang w:val="de-DE" w:eastAsia="de-DE" w:bidi="de-DE"/>
        </w:rPr>
        <w:t>.</w:t>
      </w:r>
      <w:r w:rsidRPr="002A7A41">
        <w:rPr>
          <w:b/>
          <w:bCs/>
          <w:color w:val="00B050"/>
          <w:lang w:val="de-DE" w:eastAsia="de-DE" w:bidi="de-DE"/>
        </w:rPr>
        <w:tab/>
        <w:t>…..</w:t>
      </w:r>
    </w:p>
    <w:p w14:paraId="41DA08C8" w14:textId="77777777" w:rsidR="009950E7" w:rsidRPr="002A7A41" w:rsidRDefault="009950E7" w:rsidP="009950E7">
      <w:pPr>
        <w:pStyle w:val="Text"/>
        <w:ind w:right="821"/>
        <w:rPr>
          <w:color w:val="00B050"/>
          <w:lang w:val="de-DE" w:eastAsia="de-DE" w:bidi="de-DE"/>
        </w:rPr>
      </w:pPr>
    </w:p>
    <w:p w14:paraId="5EF3CD63" w14:textId="1A1682DB" w:rsidR="009950E7" w:rsidRPr="002A7A41" w:rsidRDefault="009752D2" w:rsidP="009950E7">
      <w:pPr>
        <w:pStyle w:val="Text"/>
        <w:ind w:right="821"/>
        <w:jc w:val="right"/>
        <w:rPr>
          <w:b/>
          <w:bCs/>
          <w:color w:val="00B050"/>
          <w:u w:val="single"/>
          <w:lang w:val="de-DE" w:eastAsia="de-DE" w:bidi="de-DE"/>
        </w:rPr>
      </w:pPr>
      <w:r w:rsidRPr="002A7A41">
        <w:rPr>
          <w:b/>
          <w:bCs/>
          <w:color w:val="00B050"/>
          <w:lang w:val="de-DE" w:eastAsia="de-DE" w:bidi="de-DE"/>
        </w:rPr>
        <w:t>6</w:t>
      </w:r>
      <w:r w:rsidR="009950E7" w:rsidRPr="002A7A41">
        <w:rPr>
          <w:b/>
          <w:bCs/>
          <w:color w:val="00B050"/>
          <w:lang w:val="de-DE" w:eastAsia="de-DE" w:bidi="de-DE"/>
        </w:rPr>
        <w:t>.3 Versiegelung der Oberfläche</w:t>
      </w:r>
      <w:proofErr w:type="gramStart"/>
      <w:r w:rsidR="009950E7" w:rsidRPr="002A7A41">
        <w:rPr>
          <w:b/>
          <w:bCs/>
          <w:color w:val="00B050"/>
          <w:lang w:val="de-DE" w:eastAsia="de-DE" w:bidi="de-DE"/>
        </w:rPr>
        <w:tab/>
      </w:r>
      <w:r w:rsidR="009950E7" w:rsidRPr="002A7A41">
        <w:rPr>
          <w:b/>
          <w:bCs/>
          <w:color w:val="00B050"/>
          <w:u w:val="single"/>
          <w:lang w:val="de-DE" w:eastAsia="de-DE" w:bidi="de-DE"/>
        </w:rPr>
        <w:t>….</w:t>
      </w:r>
      <w:proofErr w:type="gramEnd"/>
      <w:r w:rsidR="009950E7" w:rsidRPr="002A7A41">
        <w:rPr>
          <w:b/>
          <w:bCs/>
          <w:color w:val="00B050"/>
          <w:u w:val="single"/>
          <w:lang w:val="de-DE" w:eastAsia="de-DE" w:bidi="de-DE"/>
        </w:rPr>
        <w:t>.</w:t>
      </w:r>
    </w:p>
    <w:p w14:paraId="75740882" w14:textId="221FE56E" w:rsidR="004A5422" w:rsidRPr="002A7A41" w:rsidRDefault="004A5422" w:rsidP="004A5422">
      <w:pPr>
        <w:pStyle w:val="Text"/>
        <w:ind w:right="821"/>
        <w:rPr>
          <w:color w:val="00B050"/>
          <w:lang w:val="de-DE" w:eastAsia="de-DE" w:bidi="de-DE"/>
        </w:rPr>
      </w:pPr>
      <w:r w:rsidRPr="002A7A41">
        <w:rPr>
          <w:color w:val="00B05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353A7A40" w14:textId="77777777" w:rsidTr="00FD7AD0">
        <w:tc>
          <w:tcPr>
            <w:tcW w:w="4531" w:type="dxa"/>
          </w:tcPr>
          <w:p w14:paraId="00EC3F64" w14:textId="0ABC1A0F"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024892F5" w14:textId="7E57B53A"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w:t>
            </w:r>
            <w:r w:rsidR="00284F25">
              <w:rPr>
                <w:b/>
                <w:bCs/>
                <w:sz w:val="16"/>
                <w:szCs w:val="16"/>
                <w:lang w:val="de-DE" w:eastAsia="de-DE" w:bidi="de-DE"/>
              </w:rPr>
              <w:t>5</w:t>
            </w:r>
            <w:r>
              <w:rPr>
                <w:b/>
                <w:bCs/>
                <w:sz w:val="16"/>
                <w:szCs w:val="16"/>
                <w:lang w:val="de-DE" w:eastAsia="de-DE" w:bidi="de-DE"/>
              </w:rPr>
              <w:t xml:space="preserve"> /1</w:t>
            </w:r>
            <w:r w:rsidR="0062313B">
              <w:rPr>
                <w:b/>
                <w:bCs/>
                <w:sz w:val="16"/>
                <w:szCs w:val="16"/>
                <w:lang w:val="de-DE" w:eastAsia="de-DE" w:bidi="de-DE"/>
              </w:rPr>
              <w:t>9</w:t>
            </w:r>
          </w:p>
        </w:tc>
      </w:tr>
      <w:tr w:rsidR="006A0821" w:rsidRPr="00162A75" w14:paraId="6A6CBF8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1F70C5E6"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464CF2D" w14:textId="38764BE5"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68FCC62E"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44BC3A1"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CB1829B" w14:textId="77777777" w:rsidR="004A5422" w:rsidRDefault="004A5422" w:rsidP="004A5422">
      <w:pPr>
        <w:pStyle w:val="Text"/>
        <w:ind w:right="821"/>
        <w:rPr>
          <w:color w:val="000000"/>
          <w:lang w:val="de-DE" w:eastAsia="de-DE" w:bidi="de-DE"/>
        </w:rPr>
      </w:pPr>
    </w:p>
    <w:p w14:paraId="56B5DC55" w14:textId="18F21CFD"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w:t>
      </w:r>
      <w:r w:rsidR="004A5422" w:rsidRPr="004A5422">
        <w:rPr>
          <w:b/>
          <w:bCs/>
          <w:color w:val="000000"/>
          <w:lang w:val="de-DE" w:eastAsia="de-DE" w:bidi="de-DE"/>
        </w:rPr>
        <w:tab/>
        <w:t>Einpflege der Oberfläche</w:t>
      </w:r>
    </w:p>
    <w:p w14:paraId="19D27F59" w14:textId="362C0E74" w:rsidR="004A5422" w:rsidRPr="004A5422" w:rsidRDefault="004A5422" w:rsidP="004A5422">
      <w:pPr>
        <w:pStyle w:val="Text"/>
        <w:ind w:right="821"/>
        <w:rPr>
          <w:b/>
          <w:bCs/>
          <w:color w:val="000000"/>
          <w:lang w:val="de-DE" w:eastAsia="de-DE" w:bidi="de-DE"/>
        </w:rPr>
      </w:pPr>
    </w:p>
    <w:p w14:paraId="2AD1B498" w14:textId="3B708B88"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.4.1</w:t>
      </w:r>
      <w:r w:rsidR="004A5422" w:rsidRPr="004A5422">
        <w:rPr>
          <w:b/>
          <w:bCs/>
          <w:color w:val="000000"/>
          <w:lang w:val="de-DE" w:eastAsia="de-DE" w:bidi="de-DE"/>
        </w:rPr>
        <w:tab/>
        <w:t>Eventualposition</w:t>
      </w:r>
    </w:p>
    <w:p w14:paraId="30833350" w14:textId="5C49A9B2"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SP-F Porenfüller</w:t>
      </w:r>
    </w:p>
    <w:p w14:paraId="486A1DF6" w14:textId="77777777" w:rsidR="004A5422" w:rsidRPr="004A5422" w:rsidRDefault="004A5422" w:rsidP="004A5422">
      <w:pPr>
        <w:pStyle w:val="Text"/>
        <w:ind w:right="821"/>
        <w:rPr>
          <w:color w:val="000000"/>
          <w:lang w:val="de-DE" w:eastAsia="de-DE" w:bidi="de-DE"/>
        </w:rPr>
      </w:pPr>
    </w:p>
    <w:p w14:paraId="3454568F" w14:textId="2A0C44B4"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des PANDOMO</w:t>
      </w:r>
      <w:r w:rsidRPr="00B10284">
        <w:rPr>
          <w:color w:val="000000"/>
          <w:vertAlign w:val="superscript"/>
          <w:lang w:val="de-DE" w:eastAsia="de-DE" w:bidi="de-DE"/>
        </w:rPr>
        <w:t>®</w:t>
      </w:r>
      <w:r w:rsidRPr="004A5422">
        <w:rPr>
          <w:color w:val="000000"/>
          <w:lang w:val="de-DE" w:eastAsia="de-DE" w:bidi="de-DE"/>
        </w:rPr>
        <w:t xml:space="preserve"> SP-F Porenfüllers nach ca.12 Stunden Trocknung des ersten Auftrages (nicht erforderlich bei Verwendung von PANDOMO</w:t>
      </w:r>
      <w:r w:rsidRPr="00B10284">
        <w:rPr>
          <w:color w:val="000000"/>
          <w:vertAlign w:val="superscript"/>
          <w:lang w:val="de-DE" w:eastAsia="de-DE" w:bidi="de-DE"/>
        </w:rPr>
        <w:t>®</w:t>
      </w:r>
      <w:r w:rsidRPr="004A5422">
        <w:rPr>
          <w:color w:val="000000"/>
          <w:lang w:val="de-DE" w:eastAsia="de-DE" w:bidi="de-DE"/>
        </w:rPr>
        <w:t xml:space="preserve"> SP-PS). </w:t>
      </w:r>
      <w:r w:rsidRPr="004A5422">
        <w:rPr>
          <w:color w:val="000000"/>
          <w:lang w:val="de-DE" w:eastAsia="de-DE" w:bidi="de-DE"/>
        </w:rPr>
        <w:tab/>
      </w:r>
    </w:p>
    <w:p w14:paraId="22898544" w14:textId="2DE5E8EE"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08FC871C"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3B5DD53E" w14:textId="5AD80075" w:rsidR="004A5422" w:rsidRPr="004A5422" w:rsidRDefault="004A5422" w:rsidP="004A5422">
      <w:pPr>
        <w:pStyle w:val="Text"/>
        <w:ind w:right="821"/>
        <w:rPr>
          <w:color w:val="000000"/>
          <w:lang w:val="de-DE" w:eastAsia="de-DE" w:bidi="de-DE"/>
        </w:rPr>
      </w:pPr>
    </w:p>
    <w:p w14:paraId="0748EB08" w14:textId="58F5B671"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.4.2</w:t>
      </w:r>
      <w:r w:rsidR="004A5422" w:rsidRPr="004A5422">
        <w:rPr>
          <w:b/>
          <w:bCs/>
          <w:color w:val="000000"/>
          <w:lang w:val="de-DE" w:eastAsia="de-DE" w:bidi="de-DE"/>
        </w:rPr>
        <w:tab/>
        <w:t>Eventualposition</w:t>
      </w:r>
    </w:p>
    <w:p w14:paraId="136D54AC" w14:textId="37D5ABCC"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SP-GS Seidenglanz-Siegel</w:t>
      </w:r>
    </w:p>
    <w:p w14:paraId="6455F7E4"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 xml:space="preserve"> </w:t>
      </w:r>
    </w:p>
    <w:p w14:paraId="5113C284" w14:textId="2A8D534A"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SP-GS Seidenglanz-Siegel mit einem Wischbezug. Nach ca. 60 Minuten Aufbringen des zweiten Auftrages von PANDOMO</w:t>
      </w:r>
      <w:r w:rsidRPr="00754566">
        <w:rPr>
          <w:color w:val="000000"/>
          <w:vertAlign w:val="superscript"/>
          <w:lang w:val="de-DE" w:eastAsia="de-DE" w:bidi="de-DE"/>
        </w:rPr>
        <w:t>®</w:t>
      </w:r>
      <w:r w:rsidRPr="004A5422">
        <w:rPr>
          <w:color w:val="000000"/>
          <w:lang w:val="de-DE" w:eastAsia="de-DE" w:bidi="de-DE"/>
        </w:rPr>
        <w:t xml:space="preserve"> SP-GS. </w:t>
      </w:r>
      <w:r w:rsidRPr="004A5422">
        <w:rPr>
          <w:color w:val="000000"/>
          <w:lang w:val="de-DE" w:eastAsia="de-DE" w:bidi="de-DE"/>
        </w:rPr>
        <w:tab/>
      </w:r>
    </w:p>
    <w:p w14:paraId="7E1A0FE0" w14:textId="28F21156"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7484ED37"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549279B8" w14:textId="698FC6DD" w:rsidR="004A5422" w:rsidRPr="004A5422" w:rsidRDefault="004A5422" w:rsidP="004A5422">
      <w:pPr>
        <w:pStyle w:val="Text"/>
        <w:ind w:right="821"/>
        <w:rPr>
          <w:color w:val="000000"/>
          <w:lang w:val="de-DE" w:eastAsia="de-DE" w:bidi="de-DE"/>
        </w:rPr>
      </w:pPr>
    </w:p>
    <w:p w14:paraId="12546E33" w14:textId="6BBE01B4"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.4.3</w:t>
      </w:r>
      <w:r w:rsidR="004A5422" w:rsidRPr="004A5422">
        <w:rPr>
          <w:b/>
          <w:bCs/>
          <w:color w:val="000000"/>
          <w:lang w:val="de-DE" w:eastAsia="de-DE" w:bidi="de-DE"/>
        </w:rPr>
        <w:tab/>
        <w:t>Eventualposition</w:t>
      </w:r>
    </w:p>
    <w:p w14:paraId="42B38604" w14:textId="11096FC1"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ab/>
        <w:t>PANDOMO</w:t>
      </w:r>
      <w:r w:rsidRPr="00B10284">
        <w:rPr>
          <w:b/>
          <w:bCs/>
          <w:color w:val="000000"/>
          <w:vertAlign w:val="superscript"/>
          <w:lang w:val="de-DE" w:eastAsia="de-DE" w:bidi="de-DE"/>
        </w:rPr>
        <w:t>®</w:t>
      </w:r>
      <w:r w:rsidRPr="004A5422">
        <w:rPr>
          <w:b/>
          <w:bCs/>
          <w:color w:val="000000"/>
          <w:lang w:val="de-DE" w:eastAsia="de-DE" w:bidi="de-DE"/>
        </w:rPr>
        <w:t xml:space="preserve"> SP-MS Seidenmatt-Siegel</w:t>
      </w:r>
    </w:p>
    <w:p w14:paraId="7C292DE0" w14:textId="4FD5756A" w:rsidR="004A5422" w:rsidRPr="004A5422" w:rsidRDefault="004A5422" w:rsidP="004A5422">
      <w:pPr>
        <w:pStyle w:val="Text"/>
        <w:ind w:right="821"/>
        <w:rPr>
          <w:color w:val="000000"/>
          <w:lang w:val="de-DE" w:eastAsia="de-DE" w:bidi="de-DE"/>
        </w:rPr>
      </w:pPr>
    </w:p>
    <w:p w14:paraId="52D1F631" w14:textId="4B06406B"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SP-MS Seidenmatt-Siegel mit einem Wischbezug. Nach ca. 60 Minuten Aufbringen des zweiten Auftrages von PANDOMO</w:t>
      </w:r>
      <w:r w:rsidRPr="00B10284">
        <w:rPr>
          <w:color w:val="000000"/>
          <w:vertAlign w:val="superscript"/>
          <w:lang w:val="de-DE" w:eastAsia="de-DE" w:bidi="de-DE"/>
        </w:rPr>
        <w:t>®</w:t>
      </w:r>
      <w:r w:rsidRPr="004A5422">
        <w:rPr>
          <w:color w:val="000000"/>
          <w:lang w:val="de-DE" w:eastAsia="de-DE" w:bidi="de-DE"/>
        </w:rPr>
        <w:t xml:space="preserve"> SP-MS.</w:t>
      </w:r>
      <w:r w:rsidRPr="004A5422">
        <w:rPr>
          <w:color w:val="000000"/>
          <w:lang w:val="de-DE" w:eastAsia="de-DE" w:bidi="de-DE"/>
        </w:rPr>
        <w:tab/>
      </w:r>
    </w:p>
    <w:p w14:paraId="5BDE8D8A" w14:textId="227DB17D"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12D71C46"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1747D3B4" w14:textId="61645E8D" w:rsidR="004A5422" w:rsidRPr="004A5422" w:rsidRDefault="004A5422" w:rsidP="004A5422">
      <w:pPr>
        <w:pStyle w:val="Text"/>
        <w:ind w:right="821"/>
        <w:rPr>
          <w:color w:val="000000"/>
          <w:lang w:val="de-DE" w:eastAsia="de-DE" w:bidi="de-DE"/>
        </w:rPr>
      </w:pPr>
    </w:p>
    <w:p w14:paraId="7E8D86E7" w14:textId="2BF73E44" w:rsidR="004A5422" w:rsidRPr="004A5422" w:rsidRDefault="005D6578" w:rsidP="004A5422">
      <w:pPr>
        <w:pStyle w:val="Text"/>
        <w:ind w:right="821"/>
        <w:jc w:val="right"/>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 Einpflege der Oberfläche</w:t>
      </w:r>
      <w:r w:rsidR="004A5422" w:rsidRPr="004A5422">
        <w:rPr>
          <w:b/>
          <w:bCs/>
          <w:color w:val="000000"/>
          <w:lang w:val="de-DE" w:eastAsia="de-DE" w:bidi="de-DE"/>
        </w:rPr>
        <w:tab/>
      </w:r>
      <w:proofErr w:type="spellStart"/>
      <w:r w:rsidR="004A5422" w:rsidRPr="004A5422">
        <w:rPr>
          <w:b/>
          <w:bCs/>
          <w:color w:val="000000"/>
          <w:u w:val="single"/>
          <w:lang w:val="de-DE" w:eastAsia="de-DE" w:bidi="de-DE"/>
        </w:rPr>
        <w:t>xxxxx</w:t>
      </w:r>
      <w:proofErr w:type="spellEnd"/>
    </w:p>
    <w:p w14:paraId="5E2C0676" w14:textId="1C88742D"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34CF23C" w14:textId="77777777" w:rsidTr="00FD7AD0">
        <w:tc>
          <w:tcPr>
            <w:tcW w:w="4531" w:type="dxa"/>
          </w:tcPr>
          <w:p w14:paraId="094D1D57" w14:textId="5A19006E"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6E6B3E96" w14:textId="1252B056"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2023A4">
              <w:rPr>
                <w:b/>
                <w:bCs/>
                <w:sz w:val="16"/>
                <w:szCs w:val="16"/>
                <w:lang w:val="de-DE" w:eastAsia="de-DE" w:bidi="de-DE"/>
              </w:rPr>
              <w:t>6</w:t>
            </w:r>
            <w:r w:rsidR="000E2C98">
              <w:rPr>
                <w:b/>
                <w:bCs/>
                <w:sz w:val="16"/>
                <w:szCs w:val="16"/>
                <w:lang w:val="de-DE" w:eastAsia="de-DE" w:bidi="de-DE"/>
              </w:rPr>
              <w:t xml:space="preserve"> </w:t>
            </w:r>
            <w:r w:rsidRPr="00162A75">
              <w:rPr>
                <w:b/>
                <w:bCs/>
                <w:sz w:val="16"/>
                <w:szCs w:val="16"/>
                <w:lang w:val="de-DE" w:eastAsia="de-DE" w:bidi="de-DE"/>
              </w:rPr>
              <w:t>/ 1</w:t>
            </w:r>
            <w:r w:rsidR="0062313B">
              <w:rPr>
                <w:b/>
                <w:bCs/>
                <w:sz w:val="16"/>
                <w:szCs w:val="16"/>
                <w:lang w:val="de-DE" w:eastAsia="de-DE" w:bidi="de-DE"/>
              </w:rPr>
              <w:t>9</w:t>
            </w:r>
          </w:p>
        </w:tc>
      </w:tr>
      <w:tr w:rsidR="006A0821" w:rsidRPr="00162A75" w14:paraId="79F3ABB9"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9F5B772"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28B6D7A" w14:textId="17F8676E"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140FC036"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B4D8F97"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9DDB3F2" w14:textId="77777777" w:rsidR="004A5422" w:rsidRDefault="004A5422" w:rsidP="004A5422">
      <w:pPr>
        <w:pStyle w:val="Text"/>
        <w:ind w:right="821"/>
        <w:rPr>
          <w:color w:val="000000"/>
          <w:lang w:val="de-DE" w:eastAsia="de-DE" w:bidi="de-DE"/>
        </w:rPr>
      </w:pPr>
    </w:p>
    <w:p w14:paraId="61FF8EBC" w14:textId="06AE12D2"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w:t>
      </w:r>
      <w:r w:rsidRPr="007E3737">
        <w:rPr>
          <w:b/>
          <w:bCs/>
          <w:color w:val="000000"/>
          <w:lang w:val="de-DE" w:eastAsia="de-DE" w:bidi="de-DE"/>
        </w:rPr>
        <w:tab/>
        <w:t>Schlussreinigung</w:t>
      </w:r>
    </w:p>
    <w:p w14:paraId="24139D56" w14:textId="001A45DF" w:rsidR="007E3737" w:rsidRPr="007E3737" w:rsidRDefault="007E3737" w:rsidP="007E3737">
      <w:pPr>
        <w:pStyle w:val="Text"/>
        <w:ind w:right="821"/>
        <w:rPr>
          <w:b/>
          <w:bCs/>
          <w:color w:val="000000"/>
          <w:lang w:val="de-DE" w:eastAsia="de-DE" w:bidi="de-DE"/>
        </w:rPr>
      </w:pPr>
    </w:p>
    <w:p w14:paraId="1F87BA52" w14:textId="368E48E5"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6.5.1</w:t>
      </w:r>
      <w:r w:rsidRPr="007E3737">
        <w:rPr>
          <w:b/>
          <w:bCs/>
          <w:color w:val="000000"/>
          <w:lang w:val="de-DE" w:eastAsia="de-DE" w:bidi="de-DE"/>
        </w:rPr>
        <w:tab/>
        <w:t>PANDOMO</w:t>
      </w:r>
      <w:r w:rsidRPr="006E784D">
        <w:rPr>
          <w:b/>
          <w:bCs/>
          <w:color w:val="000000"/>
          <w:vertAlign w:val="superscript"/>
          <w:lang w:val="de-DE" w:eastAsia="de-DE" w:bidi="de-DE"/>
        </w:rPr>
        <w:t>®</w:t>
      </w:r>
      <w:r w:rsidRPr="007E3737">
        <w:rPr>
          <w:b/>
          <w:bCs/>
          <w:color w:val="000000"/>
          <w:lang w:val="de-DE" w:eastAsia="de-DE" w:bidi="de-DE"/>
        </w:rPr>
        <w:t xml:space="preserve"> Care &amp; Clean Unterhaltspflege</w:t>
      </w:r>
    </w:p>
    <w:p w14:paraId="3503999B" w14:textId="77777777" w:rsidR="007E3737" w:rsidRPr="007E3737" w:rsidRDefault="007E3737" w:rsidP="007E3737">
      <w:pPr>
        <w:pStyle w:val="Text"/>
        <w:ind w:right="821"/>
        <w:rPr>
          <w:color w:val="000000"/>
          <w:lang w:val="de-DE" w:eastAsia="de-DE" w:bidi="de-DE"/>
        </w:rPr>
      </w:pPr>
      <w:r w:rsidRPr="007E3737">
        <w:rPr>
          <w:color w:val="000000"/>
          <w:lang w:val="de-DE" w:eastAsia="de-DE" w:bidi="de-DE"/>
        </w:rPr>
        <w:t xml:space="preserve"> </w:t>
      </w:r>
    </w:p>
    <w:p w14:paraId="6628A387" w14:textId="15122457" w:rsidR="007E3737" w:rsidRPr="007E3737" w:rsidRDefault="007E3737" w:rsidP="007E3737">
      <w:pPr>
        <w:pStyle w:val="Text"/>
        <w:ind w:left="1134" w:right="821"/>
        <w:rPr>
          <w:color w:val="000000"/>
          <w:lang w:val="de-DE" w:eastAsia="de-DE" w:bidi="de-DE"/>
        </w:rPr>
      </w:pPr>
      <w:r w:rsidRPr="007E3737">
        <w:rPr>
          <w:color w:val="000000"/>
          <w:lang w:val="de-DE" w:eastAsia="de-DE" w:bidi="de-DE"/>
        </w:rPr>
        <w:t>Aufbringen von PANDOMO</w:t>
      </w:r>
      <w:r w:rsidRPr="006E784D">
        <w:rPr>
          <w:color w:val="000000"/>
          <w:vertAlign w:val="superscript"/>
          <w:lang w:val="de-DE" w:eastAsia="de-DE" w:bidi="de-DE"/>
        </w:rPr>
        <w:t>®</w:t>
      </w:r>
      <w:r w:rsidRPr="007E3737">
        <w:rPr>
          <w:color w:val="000000"/>
          <w:lang w:val="de-DE" w:eastAsia="de-DE" w:bidi="de-DE"/>
        </w:rPr>
        <w:t xml:space="preserve"> Care &amp; Clean Unterhaltspflege mit einem Reinigungsbezug.</w:t>
      </w:r>
    </w:p>
    <w:p w14:paraId="4016522D" w14:textId="1121A61D" w:rsidR="007E3737" w:rsidRDefault="007E3737" w:rsidP="007E3737">
      <w:pPr>
        <w:pStyle w:val="Text"/>
        <w:ind w:left="1134" w:right="821"/>
        <w:rPr>
          <w:color w:val="000000"/>
          <w:lang w:val="de-DE" w:eastAsia="de-DE" w:bidi="de-DE"/>
        </w:rPr>
      </w:pPr>
      <w:r w:rsidRPr="007E3737">
        <w:rPr>
          <w:color w:val="000000"/>
          <w:lang w:val="de-DE" w:eastAsia="de-DE" w:bidi="de-DE"/>
        </w:rPr>
        <w:t>Die Technischen Richtlinien des Herstellers, der angewendeten Produkte sind zu beachten.</w:t>
      </w:r>
    </w:p>
    <w:p w14:paraId="1532B547" w14:textId="77777777" w:rsidR="007E3737" w:rsidRDefault="007E3737" w:rsidP="007E373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5414BA22" w14:textId="5F54CEE0" w:rsidR="007E3737" w:rsidRPr="007E3737" w:rsidRDefault="007E3737" w:rsidP="007E3737">
      <w:pPr>
        <w:pStyle w:val="Text"/>
        <w:ind w:right="821"/>
        <w:rPr>
          <w:color w:val="000000"/>
          <w:lang w:val="de-DE" w:eastAsia="de-DE" w:bidi="de-DE"/>
        </w:rPr>
      </w:pPr>
    </w:p>
    <w:p w14:paraId="3A35980C" w14:textId="477E24BD"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6.5.2</w:t>
      </w:r>
      <w:r w:rsidRPr="007E3737">
        <w:rPr>
          <w:b/>
          <w:bCs/>
          <w:color w:val="000000"/>
          <w:lang w:val="de-DE" w:eastAsia="de-DE" w:bidi="de-DE"/>
        </w:rPr>
        <w:tab/>
        <w:t>Reinigungs- und Pflegekonzept / Wartungsvertrag</w:t>
      </w:r>
    </w:p>
    <w:p w14:paraId="3516DB34" w14:textId="4D544955" w:rsidR="007E3737" w:rsidRPr="007E3737" w:rsidRDefault="007E3737" w:rsidP="007E3737">
      <w:pPr>
        <w:pStyle w:val="Text"/>
        <w:ind w:right="821"/>
        <w:rPr>
          <w:color w:val="000000"/>
          <w:lang w:val="de-DE" w:eastAsia="de-DE" w:bidi="de-DE"/>
        </w:rPr>
      </w:pPr>
    </w:p>
    <w:p w14:paraId="48E4215F" w14:textId="26C49F49" w:rsidR="007E3737" w:rsidRPr="007E3737" w:rsidRDefault="007E3737" w:rsidP="007E3737">
      <w:pPr>
        <w:pStyle w:val="Text"/>
        <w:ind w:left="1134" w:right="821"/>
        <w:rPr>
          <w:color w:val="000000"/>
          <w:lang w:val="de-DE" w:eastAsia="de-DE" w:bidi="de-DE"/>
        </w:rPr>
      </w:pPr>
      <w:r w:rsidRPr="007E3737">
        <w:rPr>
          <w:color w:val="000000"/>
          <w:lang w:val="de-DE" w:eastAsia="de-DE" w:bidi="de-DE"/>
        </w:rPr>
        <w:t>Der Bieter hat seinem Angebot eine vom Hersteller des Bodenbelages vorgegebene Reinigungs- und Pflegeanleitung bzw. auf seinen von ihm hergestellten Boden abgestimmtes Reinigungskonzept beizufügen. Dieses muss auf die jeweilige Nutzung des Projektes abgestimmt sein. Darüber hinaus soll für den vom Bieter hergestellten Boden ein Wartungsvertrag mit definierter Laufzeit und Leistungsbeschreibung erstellt werden. Inhalt des Vertrages soll sein:</w:t>
      </w:r>
    </w:p>
    <w:p w14:paraId="72E11E4A" w14:textId="77777777" w:rsidR="007E3737" w:rsidRPr="007E3737" w:rsidRDefault="007E3737" w:rsidP="007E3737">
      <w:pPr>
        <w:pStyle w:val="Text"/>
        <w:tabs>
          <w:tab w:val="clear" w:pos="2268"/>
          <w:tab w:val="left" w:pos="1276"/>
        </w:tabs>
        <w:ind w:left="1134" w:right="821"/>
        <w:rPr>
          <w:color w:val="000000"/>
          <w:lang w:val="de-DE" w:eastAsia="de-DE" w:bidi="de-DE"/>
        </w:rPr>
      </w:pPr>
    </w:p>
    <w:p w14:paraId="4153E27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Gegenstand des Vertrags und Laufzeit</w:t>
      </w:r>
    </w:p>
    <w:p w14:paraId="4A249493"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 des Vertrags</w:t>
      </w:r>
    </w:p>
    <w:p w14:paraId="7864A9F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Leistungen zur Wartung und Instandhaltung</w:t>
      </w:r>
    </w:p>
    <w:p w14:paraId="48D9250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Reparaturen und Ausbesserungen</w:t>
      </w:r>
    </w:p>
    <w:p w14:paraId="4D6F1FBD"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Laufzeit und Vergütung</w:t>
      </w:r>
    </w:p>
    <w:p w14:paraId="3B218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AG</w:t>
      </w:r>
    </w:p>
    <w:p w14:paraId="0F969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AN</w:t>
      </w:r>
    </w:p>
    <w:p w14:paraId="44F57D32" w14:textId="6BE8803D" w:rsidR="00171253" w:rsidRDefault="00857553"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C552BDB" w14:textId="77777777" w:rsidR="00171253" w:rsidRDefault="00171253" w:rsidP="004A5422">
      <w:pPr>
        <w:pStyle w:val="Text"/>
        <w:ind w:right="821"/>
        <w:rPr>
          <w:color w:val="000000"/>
          <w:lang w:val="de-DE" w:eastAsia="de-DE" w:bidi="de-DE"/>
        </w:rPr>
      </w:pPr>
    </w:p>
    <w:p w14:paraId="73070703" w14:textId="3055ABAE" w:rsidR="00171253" w:rsidRDefault="00582618" w:rsidP="00632BDC">
      <w:pPr>
        <w:pStyle w:val="Text"/>
        <w:ind w:right="821"/>
        <w:jc w:val="right"/>
        <w:rPr>
          <w:color w:val="000000"/>
          <w:lang w:val="de-DE" w:eastAsia="de-DE" w:bidi="de-DE"/>
        </w:rPr>
      </w:pPr>
      <w:r>
        <w:rPr>
          <w:b/>
          <w:bCs/>
          <w:color w:val="000000"/>
          <w:lang w:val="de-DE" w:eastAsia="de-DE" w:bidi="de-DE"/>
        </w:rPr>
        <w:t>6</w:t>
      </w:r>
      <w:r w:rsidR="00632BDC" w:rsidRPr="004A5422">
        <w:rPr>
          <w:b/>
          <w:bCs/>
          <w:color w:val="000000"/>
          <w:lang w:val="de-DE" w:eastAsia="de-DE" w:bidi="de-DE"/>
        </w:rPr>
        <w:t xml:space="preserve">.5 </w:t>
      </w:r>
      <w:r w:rsidR="004E6AB4">
        <w:rPr>
          <w:b/>
          <w:bCs/>
          <w:color w:val="000000"/>
          <w:lang w:val="de-DE" w:eastAsia="de-DE" w:bidi="de-DE"/>
        </w:rPr>
        <w:t>Schlussreinigung</w:t>
      </w:r>
      <w:proofErr w:type="gramStart"/>
      <w:r w:rsidR="00632BDC" w:rsidRPr="009950E7">
        <w:rPr>
          <w:b/>
          <w:bCs/>
          <w:color w:val="000000"/>
          <w:lang w:val="de-DE" w:eastAsia="de-DE" w:bidi="de-DE"/>
        </w:rPr>
        <w:tab/>
      </w:r>
      <w:r w:rsidR="00632BDC" w:rsidRPr="009950E7">
        <w:rPr>
          <w:b/>
          <w:bCs/>
          <w:color w:val="000000"/>
          <w:u w:val="single"/>
          <w:lang w:val="de-DE" w:eastAsia="de-DE" w:bidi="de-DE"/>
        </w:rPr>
        <w:t>….</w:t>
      </w:r>
      <w:proofErr w:type="gramEnd"/>
      <w:r w:rsidR="00632BDC" w:rsidRPr="009950E7">
        <w:rPr>
          <w:b/>
          <w:bCs/>
          <w:color w:val="000000"/>
          <w:u w:val="single"/>
          <w:lang w:val="de-DE" w:eastAsia="de-DE" w:bidi="de-DE"/>
        </w:rPr>
        <w:t>.</w:t>
      </w:r>
    </w:p>
    <w:p w14:paraId="2865ED70" w14:textId="155FF6F3" w:rsidR="00AF7B69" w:rsidRDefault="00AF7B69">
      <w:pPr>
        <w:rPr>
          <w:rFonts w:ascii="Arial" w:eastAsia="Arial" w:hAnsi="Arial" w:cs="Arial"/>
          <w:color w:val="000000"/>
          <w:kern w:val="0"/>
          <w:sz w:val="20"/>
          <w:szCs w:val="20"/>
          <w:lang w:eastAsia="de-DE" w:bidi="de-DE"/>
          <w14:ligatures w14:val="none"/>
        </w:rPr>
      </w:pPr>
      <w:r>
        <w:rPr>
          <w:color w:val="00000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1DA7B6B" w14:textId="77777777" w:rsidTr="00560895">
        <w:tc>
          <w:tcPr>
            <w:tcW w:w="4531" w:type="dxa"/>
          </w:tcPr>
          <w:p w14:paraId="71FD6481" w14:textId="7846999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2105AD6A" w14:textId="6AF8C852"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2022F7">
              <w:rPr>
                <w:b/>
                <w:bCs/>
                <w:sz w:val="16"/>
                <w:szCs w:val="16"/>
                <w:lang w:val="de-DE" w:eastAsia="de-DE" w:bidi="de-DE"/>
              </w:rPr>
              <w:t>7</w:t>
            </w:r>
            <w:r w:rsidR="000E2C98">
              <w:rPr>
                <w:b/>
                <w:bCs/>
                <w:sz w:val="16"/>
                <w:szCs w:val="16"/>
                <w:lang w:val="de-DE" w:eastAsia="de-DE" w:bidi="de-DE"/>
              </w:rPr>
              <w:t xml:space="preserve"> </w:t>
            </w:r>
            <w:r w:rsidRPr="00162A75">
              <w:rPr>
                <w:b/>
                <w:bCs/>
                <w:sz w:val="16"/>
                <w:szCs w:val="16"/>
                <w:lang w:val="de-DE" w:eastAsia="de-DE" w:bidi="de-DE"/>
              </w:rPr>
              <w:t>/ 1</w:t>
            </w:r>
            <w:r w:rsidR="0062313B">
              <w:rPr>
                <w:b/>
                <w:bCs/>
                <w:sz w:val="16"/>
                <w:szCs w:val="16"/>
                <w:lang w:val="de-DE" w:eastAsia="de-DE" w:bidi="de-DE"/>
              </w:rPr>
              <w:t>9</w:t>
            </w:r>
          </w:p>
        </w:tc>
      </w:tr>
      <w:tr w:rsidR="006A0821" w:rsidRPr="00162A75" w14:paraId="2356482F"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5BDB5C0"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9F26695" w14:textId="5A57FA41"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401BF5B0" w14:textId="77777777" w:rsidR="00AF7B69" w:rsidRDefault="00AF7B69" w:rsidP="00AF7B69">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BAD26C6" w14:textId="77777777" w:rsidR="00AF7B69" w:rsidRPr="00CB6D81" w:rsidRDefault="00AF7B69" w:rsidP="00AF7B69">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09B5F9B" w14:textId="77777777" w:rsidR="00171253" w:rsidRDefault="00171253" w:rsidP="004A5422">
      <w:pPr>
        <w:pStyle w:val="Text"/>
        <w:ind w:right="821"/>
        <w:rPr>
          <w:color w:val="000000"/>
          <w:lang w:val="de-DE" w:eastAsia="de-DE" w:bidi="de-DE"/>
        </w:rPr>
      </w:pPr>
    </w:p>
    <w:p w14:paraId="29A564DC" w14:textId="1273012B" w:rsidR="004A5422" w:rsidRPr="004A5422" w:rsidRDefault="001C288E"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ab/>
        <w:t>Dauerelastische Versiegelung</w:t>
      </w:r>
    </w:p>
    <w:p w14:paraId="491B0637" w14:textId="1B409944" w:rsidR="004A5422" w:rsidRPr="004A5422" w:rsidRDefault="004A5422" w:rsidP="004A5422">
      <w:pPr>
        <w:pStyle w:val="Text"/>
        <w:ind w:right="821"/>
        <w:rPr>
          <w:b/>
          <w:bCs/>
          <w:color w:val="000000"/>
          <w:lang w:val="de-DE" w:eastAsia="de-DE" w:bidi="de-DE"/>
        </w:rPr>
      </w:pPr>
    </w:p>
    <w:p w14:paraId="68B70602" w14:textId="3C4E972A"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.1</w:t>
      </w:r>
      <w:r w:rsidR="004A5422" w:rsidRPr="004A5422">
        <w:rPr>
          <w:b/>
          <w:bCs/>
          <w:color w:val="000000"/>
          <w:lang w:val="de-DE" w:eastAsia="de-DE" w:bidi="de-DE"/>
        </w:rPr>
        <w:tab/>
        <w:t>ARDEX SN Neutral-Silicon</w:t>
      </w:r>
    </w:p>
    <w:p w14:paraId="2D896AD7" w14:textId="77777777" w:rsidR="004A5422" w:rsidRPr="004A5422" w:rsidRDefault="004A5422" w:rsidP="004A5422">
      <w:pPr>
        <w:pStyle w:val="Text"/>
        <w:ind w:right="821"/>
        <w:rPr>
          <w:color w:val="000000"/>
          <w:lang w:val="de-DE" w:eastAsia="de-DE" w:bidi="de-DE"/>
        </w:rPr>
      </w:pPr>
    </w:p>
    <w:p w14:paraId="506E6B0B"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Dauerelastische Versiegelung mit ARDEX SN Neutral-Silicon.</w:t>
      </w:r>
      <w:r w:rsidRPr="004A5422">
        <w:rPr>
          <w:color w:val="000000"/>
          <w:lang w:val="de-DE" w:eastAsia="de-DE" w:bidi="de-DE"/>
        </w:rPr>
        <w:tab/>
      </w:r>
    </w:p>
    <w:p w14:paraId="370D698D" w14:textId="0BD48DBB" w:rsidR="004A5422" w:rsidRPr="004A5422" w:rsidRDefault="004A5422" w:rsidP="004A5422">
      <w:pPr>
        <w:pStyle w:val="Text"/>
        <w:ind w:right="821"/>
        <w:rPr>
          <w:color w:val="000000"/>
          <w:lang w:val="de-DE" w:eastAsia="de-DE" w:bidi="de-DE"/>
        </w:rPr>
      </w:pPr>
      <w:r>
        <w:rPr>
          <w:color w:val="000000"/>
          <w:lang w:val="de-DE" w:eastAsia="de-DE" w:bidi="de-DE"/>
        </w:rPr>
        <w:tab/>
      </w:r>
      <w:r w:rsidRPr="004A5422">
        <w:rPr>
          <w:color w:val="000000"/>
          <w:lang w:val="de-DE" w:eastAsia="de-DE" w:bidi="de-DE"/>
        </w:rPr>
        <w:t>Die Technischen Richtlinien des Herstellers sind zu beachten.</w:t>
      </w:r>
    </w:p>
    <w:p w14:paraId="6BB00AF4" w14:textId="5BA12EA5"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7572742" w14:textId="51876175" w:rsidR="004A5422" w:rsidRPr="004A5422" w:rsidRDefault="004A5422" w:rsidP="004A5422">
      <w:pPr>
        <w:pStyle w:val="Text"/>
        <w:ind w:right="821"/>
        <w:rPr>
          <w:color w:val="000000"/>
          <w:lang w:val="de-DE" w:eastAsia="de-DE" w:bidi="de-DE"/>
        </w:rPr>
      </w:pPr>
    </w:p>
    <w:p w14:paraId="658A12C6" w14:textId="4C98C4D8"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.2</w:t>
      </w:r>
      <w:r w:rsidR="004A5422" w:rsidRPr="004A5422">
        <w:rPr>
          <w:b/>
          <w:bCs/>
          <w:color w:val="000000"/>
          <w:lang w:val="de-DE" w:eastAsia="de-DE" w:bidi="de-DE"/>
        </w:rPr>
        <w:tab/>
        <w:t>ARDEX ST Naturstein-Silicon</w:t>
      </w:r>
    </w:p>
    <w:p w14:paraId="7CFF233F" w14:textId="51B2A676" w:rsidR="004A5422" w:rsidRPr="004A5422" w:rsidRDefault="004A5422" w:rsidP="004A5422">
      <w:pPr>
        <w:pStyle w:val="Text"/>
        <w:ind w:right="821"/>
        <w:rPr>
          <w:color w:val="000000"/>
          <w:lang w:val="de-DE" w:eastAsia="de-DE" w:bidi="de-DE"/>
        </w:rPr>
      </w:pPr>
    </w:p>
    <w:p w14:paraId="62F8289D" w14:textId="2A00DB95" w:rsidR="004A5422" w:rsidRPr="004A5422" w:rsidRDefault="004A5422" w:rsidP="004A5422">
      <w:pPr>
        <w:pStyle w:val="Text"/>
        <w:ind w:left="1134" w:right="821"/>
        <w:rPr>
          <w:color w:val="000000"/>
          <w:lang w:val="de-DE" w:eastAsia="de-DE" w:bidi="de-DE"/>
        </w:rPr>
      </w:pPr>
      <w:r w:rsidRPr="004A5422">
        <w:rPr>
          <w:color w:val="000000"/>
          <w:lang w:val="de-DE" w:eastAsia="de-DE" w:bidi="de-DE"/>
        </w:rPr>
        <w:t>Elastische Fugen mit ARDEX ST Naturstein-Silicon den technischen Regeln entsprechend herstellen, Breite bis 10 mm.</w:t>
      </w:r>
      <w:r w:rsidRPr="004A5422">
        <w:rPr>
          <w:color w:val="000000"/>
          <w:lang w:val="de-DE" w:eastAsia="de-DE" w:bidi="de-DE"/>
        </w:rPr>
        <w:tab/>
      </w:r>
    </w:p>
    <w:p w14:paraId="3080ED96" w14:textId="77777777"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2060A6E9" w14:textId="5D276696" w:rsidR="004A5422" w:rsidRPr="004A5422" w:rsidRDefault="004A5422" w:rsidP="004A5422">
      <w:pPr>
        <w:pStyle w:val="Text"/>
        <w:ind w:right="821"/>
        <w:rPr>
          <w:color w:val="000000"/>
          <w:lang w:val="de-DE" w:eastAsia="de-DE" w:bidi="de-DE"/>
        </w:rPr>
      </w:pPr>
    </w:p>
    <w:p w14:paraId="36F00140" w14:textId="7305835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w:t>
      </w:r>
      <w:r w:rsidR="00BC6DCF">
        <w:rPr>
          <w:b/>
          <w:bCs/>
          <w:color w:val="000000"/>
          <w:lang w:val="de-DE" w:eastAsia="de-DE" w:bidi="de-DE"/>
        </w:rPr>
        <w:t>6</w:t>
      </w:r>
      <w:r w:rsidRPr="004A5422">
        <w:rPr>
          <w:b/>
          <w:bCs/>
          <w:color w:val="000000"/>
          <w:lang w:val="de-DE" w:eastAsia="de-DE" w:bidi="de-DE"/>
        </w:rPr>
        <w:t xml:space="preserve"> Dauerelastische Versiegelung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59397961" w14:textId="03160CE3" w:rsidR="004A5422" w:rsidRPr="004A5422" w:rsidRDefault="004A5422" w:rsidP="004A5422">
      <w:pPr>
        <w:pStyle w:val="Text"/>
        <w:ind w:right="821"/>
        <w:jc w:val="right"/>
        <w:rPr>
          <w:b/>
          <w:bCs/>
          <w:color w:val="000000"/>
          <w:lang w:val="de-DE" w:eastAsia="de-DE" w:bidi="de-DE"/>
        </w:rPr>
      </w:pPr>
    </w:p>
    <w:p w14:paraId="0CF26964" w14:textId="1AD51E44"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 xml:space="preserve"> Oberflächenbehandlung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A4BFF6E" w14:textId="1C8CCF5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63794E46" w14:textId="77777777" w:rsidTr="00FD7AD0">
        <w:tc>
          <w:tcPr>
            <w:tcW w:w="4531" w:type="dxa"/>
          </w:tcPr>
          <w:p w14:paraId="54A00B90" w14:textId="302FB2D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1AE87911" w14:textId="78C7CF4F"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62313B">
              <w:rPr>
                <w:b/>
                <w:bCs/>
                <w:sz w:val="16"/>
                <w:szCs w:val="16"/>
                <w:lang w:val="de-DE" w:eastAsia="de-DE" w:bidi="de-DE"/>
              </w:rPr>
              <w:t>8</w:t>
            </w:r>
            <w:r w:rsidR="000E2C98">
              <w:rPr>
                <w:b/>
                <w:bCs/>
                <w:sz w:val="16"/>
                <w:szCs w:val="16"/>
                <w:lang w:val="de-DE" w:eastAsia="de-DE" w:bidi="de-DE"/>
              </w:rPr>
              <w:t xml:space="preserve"> </w:t>
            </w:r>
            <w:r w:rsidRPr="00162A75">
              <w:rPr>
                <w:b/>
                <w:bCs/>
                <w:sz w:val="16"/>
                <w:szCs w:val="16"/>
                <w:lang w:val="de-DE" w:eastAsia="de-DE" w:bidi="de-DE"/>
              </w:rPr>
              <w:t>/ 1</w:t>
            </w:r>
            <w:r w:rsidR="0062313B">
              <w:rPr>
                <w:b/>
                <w:bCs/>
                <w:sz w:val="16"/>
                <w:szCs w:val="16"/>
                <w:lang w:val="de-DE" w:eastAsia="de-DE" w:bidi="de-DE"/>
              </w:rPr>
              <w:t>9</w:t>
            </w:r>
          </w:p>
        </w:tc>
      </w:tr>
      <w:tr w:rsidR="006A0821" w:rsidRPr="00162A75" w14:paraId="1A45E036"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FBCD01C"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988A59A" w14:textId="35179C2D"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05B7343D"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5BB99C"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0FBFD4C" w14:textId="77777777" w:rsidR="004A5422" w:rsidRDefault="004A5422" w:rsidP="004A5422">
      <w:pPr>
        <w:pStyle w:val="Text"/>
        <w:ind w:right="821"/>
        <w:rPr>
          <w:color w:val="000000"/>
          <w:lang w:val="de-DE" w:eastAsia="de-DE" w:bidi="de-DE"/>
        </w:rPr>
      </w:pPr>
    </w:p>
    <w:p w14:paraId="3AE8C6A0" w14:textId="4ABC6DBD"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t>Facharbeiterstunden / Mehraufwand</w:t>
      </w:r>
    </w:p>
    <w:p w14:paraId="0F18BB39" w14:textId="4C381BAD" w:rsidR="004A5422" w:rsidRPr="004A5422" w:rsidRDefault="004A5422" w:rsidP="004A5422">
      <w:pPr>
        <w:pStyle w:val="Text"/>
        <w:ind w:right="821"/>
        <w:rPr>
          <w:b/>
          <w:bCs/>
          <w:color w:val="000000"/>
          <w:lang w:val="de-DE" w:eastAsia="de-DE" w:bidi="de-DE"/>
        </w:rPr>
      </w:pPr>
    </w:p>
    <w:p w14:paraId="42D33E0B" w14:textId="355D76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.1</w:t>
      </w:r>
      <w:r w:rsidR="004A5422" w:rsidRPr="004A5422">
        <w:rPr>
          <w:b/>
          <w:bCs/>
          <w:color w:val="000000"/>
          <w:lang w:val="de-DE" w:eastAsia="de-DE" w:bidi="de-DE"/>
        </w:rPr>
        <w:tab/>
        <w:t>Facharbeiterstunden</w:t>
      </w:r>
    </w:p>
    <w:p w14:paraId="3CFFF8A6" w14:textId="24216127" w:rsidR="004A5422" w:rsidRPr="004A5422" w:rsidRDefault="004A5422" w:rsidP="004A5422">
      <w:pPr>
        <w:pStyle w:val="Text"/>
        <w:ind w:right="821"/>
        <w:rPr>
          <w:color w:val="000000"/>
          <w:lang w:val="de-DE" w:eastAsia="de-DE" w:bidi="de-DE"/>
        </w:rPr>
      </w:pPr>
    </w:p>
    <w:p w14:paraId="42F2CB2D" w14:textId="2F83E633" w:rsidR="004A5422" w:rsidRPr="004A5422" w:rsidRDefault="004A5422" w:rsidP="004A5422">
      <w:pPr>
        <w:pStyle w:val="Text"/>
        <w:ind w:left="1134" w:right="821"/>
        <w:rPr>
          <w:color w:val="000000"/>
          <w:lang w:val="de-DE" w:eastAsia="de-DE" w:bidi="de-DE"/>
        </w:rPr>
      </w:pPr>
      <w:r w:rsidRPr="004A5422">
        <w:rPr>
          <w:color w:val="000000"/>
          <w:lang w:val="de-DE" w:eastAsia="de-DE" w:bidi="de-DE"/>
        </w:rPr>
        <w:t xml:space="preserve">Facharbeiter gemäß Nachweis für z.B. Bemusterungen, Aufarbeiten und Vergießen von Fehlstellen, Anarbeiten an Rampen und Schienen </w:t>
      </w:r>
      <w:proofErr w:type="gramStart"/>
      <w:r w:rsidRPr="004A5422">
        <w:rPr>
          <w:color w:val="000000"/>
          <w:lang w:val="de-DE" w:eastAsia="de-DE" w:bidi="de-DE"/>
        </w:rPr>
        <w:t>usw..</w:t>
      </w:r>
      <w:proofErr w:type="gramEnd"/>
      <w:r w:rsidRPr="004A5422">
        <w:rPr>
          <w:color w:val="000000"/>
          <w:lang w:val="de-DE" w:eastAsia="de-DE" w:bidi="de-DE"/>
        </w:rPr>
        <w:t xml:space="preserve"> </w:t>
      </w:r>
      <w:r w:rsidRPr="004A5422">
        <w:rPr>
          <w:color w:val="000000"/>
          <w:lang w:val="de-DE" w:eastAsia="de-DE" w:bidi="de-DE"/>
        </w:rPr>
        <w:tab/>
      </w:r>
    </w:p>
    <w:p w14:paraId="77695323" w14:textId="465BFB49" w:rsidR="004A5422" w:rsidRPr="004A5422" w:rsidRDefault="004A5422" w:rsidP="004A5422">
      <w:pPr>
        <w:pStyle w:val="Text"/>
        <w:ind w:left="1134" w:right="821"/>
        <w:rPr>
          <w:color w:val="000000"/>
          <w:lang w:val="de-DE" w:eastAsia="de-DE" w:bidi="de-DE"/>
        </w:rPr>
      </w:pPr>
      <w:r w:rsidRPr="004A5422">
        <w:rPr>
          <w:color w:val="000000"/>
          <w:lang w:val="de-DE" w:eastAsia="de-DE" w:bidi="de-DE"/>
        </w:rPr>
        <w:t>Materialien wie: Harz, Sande, Vergussmassen werden nach tatsächlichem Verbrauch unter Abrechnung ganzer Gebinde verrechnet.</w:t>
      </w:r>
    </w:p>
    <w:p w14:paraId="65AC96D1" w14:textId="1EABC80B"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Std</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6DE1B78" w14:textId="33C7E5F4" w:rsidR="004A5422" w:rsidRPr="004A5422" w:rsidRDefault="004A5422" w:rsidP="004A5422">
      <w:pPr>
        <w:pStyle w:val="Text"/>
        <w:ind w:right="821"/>
        <w:rPr>
          <w:color w:val="000000"/>
          <w:lang w:val="de-DE" w:eastAsia="de-DE" w:bidi="de-DE"/>
        </w:rPr>
      </w:pPr>
    </w:p>
    <w:p w14:paraId="61D08496" w14:textId="57F041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.2</w:t>
      </w:r>
      <w:r w:rsidR="004A5422" w:rsidRPr="004A5422">
        <w:rPr>
          <w:b/>
          <w:bCs/>
          <w:color w:val="000000"/>
          <w:lang w:val="de-DE" w:eastAsia="de-DE" w:bidi="de-DE"/>
        </w:rPr>
        <w:tab/>
        <w:t>Erhöhter Arbeitsaufwand und lange Transportwege</w:t>
      </w:r>
      <w:r w:rsidR="004A5422" w:rsidRPr="004A5422">
        <w:rPr>
          <w:b/>
          <w:bCs/>
          <w:color w:val="000000"/>
          <w:lang w:val="de-DE" w:eastAsia="de-DE" w:bidi="de-DE"/>
        </w:rPr>
        <w:tab/>
      </w:r>
    </w:p>
    <w:p w14:paraId="177B5EF6" w14:textId="16CD89CD" w:rsidR="004A5422" w:rsidRPr="004A5422" w:rsidRDefault="004A5422" w:rsidP="004A5422">
      <w:pPr>
        <w:pStyle w:val="Text"/>
        <w:ind w:right="821"/>
        <w:rPr>
          <w:color w:val="000000"/>
          <w:lang w:val="de-DE" w:eastAsia="de-DE" w:bidi="de-DE"/>
        </w:rPr>
      </w:pPr>
    </w:p>
    <w:p w14:paraId="72F6CF7E"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 xml:space="preserve">Zulage für erhöhten Arbeitsaufwand und lange Transportwege. </w:t>
      </w:r>
      <w:r w:rsidRPr="004A5422">
        <w:rPr>
          <w:color w:val="000000"/>
          <w:lang w:val="de-DE" w:eastAsia="de-DE" w:bidi="de-DE"/>
        </w:rPr>
        <w:tab/>
      </w:r>
    </w:p>
    <w:p w14:paraId="47E8D140" w14:textId="49B06D26"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A2DAA93" w14:textId="10583009" w:rsidR="004A5422" w:rsidRPr="004A5422" w:rsidRDefault="004A5422" w:rsidP="004A5422">
      <w:pPr>
        <w:pStyle w:val="Text"/>
        <w:ind w:right="821"/>
        <w:rPr>
          <w:color w:val="000000"/>
          <w:lang w:val="de-DE" w:eastAsia="de-DE" w:bidi="de-DE"/>
        </w:rPr>
      </w:pPr>
    </w:p>
    <w:p w14:paraId="64F58066" w14:textId="250F2903" w:rsidR="004A5422" w:rsidRPr="004A5422" w:rsidRDefault="00A7042A" w:rsidP="004A5422">
      <w:pPr>
        <w:pStyle w:val="Text"/>
        <w:ind w:right="821"/>
        <w:jc w:val="right"/>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 xml:space="preserve"> Facharbeiterstunden / Mehraufwand</w:t>
      </w:r>
      <w:proofErr w:type="gramStart"/>
      <w:r w:rsidR="004A5422" w:rsidRPr="004A5422">
        <w:rPr>
          <w:b/>
          <w:bCs/>
          <w:color w:val="000000"/>
          <w:lang w:val="de-DE" w:eastAsia="de-DE" w:bidi="de-DE"/>
        </w:rPr>
        <w:tab/>
      </w:r>
      <w:r w:rsidR="004A5422" w:rsidRPr="004A5422">
        <w:rPr>
          <w:b/>
          <w:bCs/>
          <w:color w:val="000000"/>
          <w:u w:val="single"/>
          <w:lang w:val="de-DE" w:eastAsia="de-DE" w:bidi="de-DE"/>
        </w:rPr>
        <w:t>….</w:t>
      </w:r>
      <w:proofErr w:type="gramEnd"/>
      <w:r w:rsidR="004A5422" w:rsidRPr="004A5422">
        <w:rPr>
          <w:b/>
          <w:bCs/>
          <w:color w:val="000000"/>
          <w:u w:val="single"/>
          <w:lang w:val="de-DE" w:eastAsia="de-DE" w:bidi="de-DE"/>
        </w:rPr>
        <w:t>.</w:t>
      </w:r>
    </w:p>
    <w:p w14:paraId="43920BCE" w14:textId="15429982"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483B637" w14:textId="77777777" w:rsidTr="00FD7AD0">
        <w:tc>
          <w:tcPr>
            <w:tcW w:w="4531" w:type="dxa"/>
          </w:tcPr>
          <w:p w14:paraId="7D49826E" w14:textId="1193C78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081DA65B" w14:textId="5EC44F52"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62313B">
              <w:rPr>
                <w:b/>
                <w:bCs/>
                <w:sz w:val="16"/>
                <w:szCs w:val="16"/>
                <w:lang w:val="de-DE" w:eastAsia="de-DE" w:bidi="de-DE"/>
              </w:rPr>
              <w:t>9</w:t>
            </w:r>
            <w:r w:rsidR="000E2C98">
              <w:rPr>
                <w:b/>
                <w:bCs/>
                <w:sz w:val="16"/>
                <w:szCs w:val="16"/>
                <w:lang w:val="de-DE" w:eastAsia="de-DE" w:bidi="de-DE"/>
              </w:rPr>
              <w:t xml:space="preserve"> </w:t>
            </w:r>
            <w:r w:rsidRPr="00162A75">
              <w:rPr>
                <w:b/>
                <w:bCs/>
                <w:sz w:val="16"/>
                <w:szCs w:val="16"/>
                <w:lang w:val="de-DE" w:eastAsia="de-DE" w:bidi="de-DE"/>
              </w:rPr>
              <w:t>/ 1</w:t>
            </w:r>
            <w:r w:rsidR="0062313B">
              <w:rPr>
                <w:b/>
                <w:bCs/>
                <w:sz w:val="16"/>
                <w:szCs w:val="16"/>
                <w:lang w:val="de-DE" w:eastAsia="de-DE" w:bidi="de-DE"/>
              </w:rPr>
              <w:t>9</w:t>
            </w:r>
          </w:p>
        </w:tc>
      </w:tr>
      <w:tr w:rsidR="006A0821" w:rsidRPr="00162A75" w14:paraId="089529F3"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7BF24EEB"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9CA7FCA" w14:textId="5A35C598" w:rsidR="006A0821" w:rsidRPr="00162A75" w:rsidRDefault="00CF604A"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Studio</w:t>
            </w:r>
            <w:proofErr w:type="gramEnd"/>
          </w:p>
        </w:tc>
      </w:tr>
    </w:tbl>
    <w:p w14:paraId="3707CA72" w14:textId="77777777" w:rsidR="004A5422" w:rsidRDefault="004A5422" w:rsidP="004A5422">
      <w:pPr>
        <w:pStyle w:val="Text"/>
        <w:ind w:right="821"/>
        <w:rPr>
          <w:color w:val="000000"/>
          <w:lang w:val="de-DE" w:eastAsia="de-DE" w:bidi="de-DE"/>
        </w:rPr>
      </w:pPr>
    </w:p>
    <w:p w14:paraId="0CA99D2C" w14:textId="77777777" w:rsidR="004A5422" w:rsidRPr="004A5422" w:rsidRDefault="004A5422" w:rsidP="004A5422">
      <w:pPr>
        <w:pStyle w:val="Text"/>
        <w:ind w:right="821"/>
        <w:rPr>
          <w:b/>
          <w:bCs/>
          <w:color w:val="000000"/>
          <w:lang w:val="de-DE" w:eastAsia="de-DE" w:bidi="de-DE"/>
        </w:rPr>
      </w:pPr>
    </w:p>
    <w:p w14:paraId="1275F840" w14:textId="63109A4E" w:rsidR="004A5422" w:rsidRPr="004A5422" w:rsidRDefault="004A5422" w:rsidP="004A5422">
      <w:pPr>
        <w:pStyle w:val="Text"/>
        <w:ind w:right="821"/>
        <w:jc w:val="center"/>
        <w:rPr>
          <w:b/>
          <w:bCs/>
          <w:color w:val="000000"/>
          <w:lang w:val="de-DE" w:eastAsia="de-DE" w:bidi="de-DE"/>
        </w:rPr>
      </w:pPr>
      <w:r w:rsidRPr="004A5422">
        <w:rPr>
          <w:b/>
          <w:bCs/>
          <w:color w:val="000000"/>
          <w:lang w:val="de-DE" w:eastAsia="de-DE" w:bidi="de-DE"/>
        </w:rPr>
        <w:t>Zusammenstellung</w:t>
      </w:r>
    </w:p>
    <w:p w14:paraId="52C165F2" w14:textId="19336F72" w:rsidR="004A5422" w:rsidRPr="004A5422" w:rsidRDefault="004A5422" w:rsidP="004A5422">
      <w:pPr>
        <w:pStyle w:val="Text"/>
        <w:ind w:right="821"/>
        <w:rPr>
          <w:b/>
          <w:bCs/>
          <w:color w:val="000000"/>
          <w:lang w:val="de-DE" w:eastAsia="de-DE" w:bidi="de-DE"/>
        </w:rPr>
      </w:pPr>
    </w:p>
    <w:p w14:paraId="66282C36" w14:textId="76D68C5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1</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Baustelleneinrichtung</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2E34F1F4" w14:textId="37FA046B" w:rsidR="004A5422" w:rsidRPr="004A5422" w:rsidRDefault="004A5422" w:rsidP="004A5422">
      <w:pPr>
        <w:pStyle w:val="Text"/>
        <w:ind w:right="821"/>
        <w:rPr>
          <w:b/>
          <w:bCs/>
          <w:color w:val="000000"/>
          <w:lang w:val="de-DE" w:eastAsia="de-DE" w:bidi="de-DE"/>
        </w:rPr>
      </w:pPr>
    </w:p>
    <w:p w14:paraId="4032EB6B" w14:textId="6271E3B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2</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Muster</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00B130E" w14:textId="4F2BD945" w:rsidR="004A5422" w:rsidRDefault="004A5422" w:rsidP="004A5422">
      <w:pPr>
        <w:pStyle w:val="Text"/>
        <w:ind w:right="821"/>
        <w:rPr>
          <w:b/>
          <w:bCs/>
          <w:color w:val="000000"/>
          <w:lang w:val="de-DE" w:eastAsia="de-DE" w:bidi="de-DE"/>
        </w:rPr>
      </w:pPr>
    </w:p>
    <w:p w14:paraId="14D0D9D3" w14:textId="378ACDD9" w:rsidR="00187826" w:rsidRDefault="00187826" w:rsidP="004A5422">
      <w:pPr>
        <w:pStyle w:val="Text"/>
        <w:ind w:right="821"/>
        <w:rPr>
          <w:b/>
          <w:bCs/>
          <w:color w:val="000000"/>
          <w:lang w:val="de-DE" w:eastAsia="de-DE" w:bidi="de-DE"/>
        </w:rPr>
      </w:pPr>
      <w:r>
        <w:rPr>
          <w:b/>
          <w:bCs/>
          <w:color w:val="000000"/>
          <w:lang w:val="de-DE" w:eastAsia="de-DE" w:bidi="de-DE"/>
        </w:rPr>
        <w:t>3</w:t>
      </w:r>
      <w:r>
        <w:rPr>
          <w:b/>
          <w:bCs/>
          <w:color w:val="000000"/>
          <w:lang w:val="de-DE" w:eastAsia="de-DE" w:bidi="de-DE"/>
        </w:rPr>
        <w:tab/>
      </w:r>
      <w:r>
        <w:rPr>
          <w:b/>
          <w:bCs/>
          <w:color w:val="000000"/>
          <w:lang w:val="de-DE" w:eastAsia="de-DE" w:bidi="de-DE"/>
        </w:rPr>
        <w:tab/>
        <w:t>Estrich</w:t>
      </w:r>
      <w:r>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7DA68D3C" w14:textId="77777777" w:rsidR="00187826" w:rsidRPr="004A5422" w:rsidRDefault="00187826" w:rsidP="004A5422">
      <w:pPr>
        <w:pStyle w:val="Text"/>
        <w:ind w:right="821"/>
        <w:rPr>
          <w:b/>
          <w:bCs/>
          <w:color w:val="000000"/>
          <w:lang w:val="de-DE" w:eastAsia="de-DE" w:bidi="de-DE"/>
        </w:rPr>
      </w:pPr>
    </w:p>
    <w:p w14:paraId="13E6B85C" w14:textId="32527BEF" w:rsid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.1</w:t>
      </w:r>
      <w:r w:rsidR="004A5422" w:rsidRPr="004A5422">
        <w:rPr>
          <w:b/>
          <w:bCs/>
          <w:color w:val="000000"/>
          <w:lang w:val="de-DE" w:eastAsia="de-DE" w:bidi="de-DE"/>
        </w:rPr>
        <w:tab/>
      </w:r>
      <w:r w:rsidR="004A5422" w:rsidRPr="004A5422">
        <w:rPr>
          <w:b/>
          <w:bCs/>
          <w:color w:val="000000"/>
          <w:lang w:val="de-DE" w:eastAsia="de-DE" w:bidi="de-DE"/>
        </w:rPr>
        <w:tab/>
        <w:t xml:space="preserve">Untergrundvorbereitung </w:t>
      </w:r>
      <w:r>
        <w:rPr>
          <w:b/>
          <w:bCs/>
          <w:color w:val="000000"/>
          <w:lang w:val="de-DE" w:eastAsia="de-DE" w:bidi="de-DE"/>
        </w:rPr>
        <w:t>Boden</w:t>
      </w:r>
      <w:r>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2E1F9898" w14:textId="77777777" w:rsidR="006E666A" w:rsidRDefault="006E666A" w:rsidP="004A5422">
      <w:pPr>
        <w:pStyle w:val="Text"/>
        <w:ind w:right="821"/>
        <w:rPr>
          <w:b/>
          <w:bCs/>
          <w:color w:val="000000"/>
          <w:lang w:val="de-DE" w:eastAsia="de-DE" w:bidi="de-DE"/>
        </w:rPr>
      </w:pPr>
    </w:p>
    <w:p w14:paraId="2F944CA9" w14:textId="3D7A3E9E" w:rsidR="006E666A" w:rsidRPr="004A5422" w:rsidRDefault="006E666A" w:rsidP="004A5422">
      <w:pPr>
        <w:pStyle w:val="Text"/>
        <w:ind w:right="821"/>
        <w:rPr>
          <w:b/>
          <w:bCs/>
          <w:color w:val="000000"/>
          <w:lang w:val="de-DE" w:eastAsia="de-DE" w:bidi="de-DE"/>
        </w:rPr>
      </w:pPr>
      <w:r>
        <w:rPr>
          <w:b/>
          <w:bCs/>
          <w:color w:val="000000"/>
          <w:lang w:val="de-DE" w:eastAsia="de-DE" w:bidi="de-DE"/>
        </w:rPr>
        <w:t>4</w:t>
      </w:r>
      <w:r w:rsidRPr="004A5422">
        <w:rPr>
          <w:b/>
          <w:bCs/>
          <w:color w:val="000000"/>
          <w:lang w:val="de-DE" w:eastAsia="de-DE" w:bidi="de-DE"/>
        </w:rPr>
        <w:t>.</w:t>
      </w:r>
      <w:r>
        <w:rPr>
          <w:b/>
          <w:bCs/>
          <w:color w:val="000000"/>
          <w:lang w:val="de-DE" w:eastAsia="de-DE" w:bidi="de-DE"/>
        </w:rPr>
        <w:t>2</w:t>
      </w:r>
      <w:r w:rsidRPr="004A5422">
        <w:rPr>
          <w:b/>
          <w:bCs/>
          <w:color w:val="000000"/>
          <w:lang w:val="de-DE" w:eastAsia="de-DE" w:bidi="de-DE"/>
        </w:rPr>
        <w:tab/>
      </w:r>
      <w:r w:rsidRPr="004A5422">
        <w:rPr>
          <w:b/>
          <w:bCs/>
          <w:color w:val="000000"/>
          <w:lang w:val="de-DE" w:eastAsia="de-DE" w:bidi="de-DE"/>
        </w:rPr>
        <w:tab/>
        <w:t xml:space="preserve">Untergrundvorbereitung </w:t>
      </w:r>
      <w:r w:rsidR="003D29DE" w:rsidRPr="003D29DE">
        <w:rPr>
          <w:b/>
          <w:bCs/>
          <w:color w:val="000000"/>
          <w:lang w:val="de-DE" w:eastAsia="de-DE" w:bidi="de-DE"/>
        </w:rPr>
        <w:t>Wand und Decke</w:t>
      </w:r>
      <w:r w:rsidRPr="004A5422">
        <w:rPr>
          <w:b/>
          <w:bCs/>
          <w:color w:val="000000"/>
          <w:lang w:val="de-DE" w:eastAsia="de-DE" w:bidi="de-DE"/>
        </w:rPr>
        <w:tab/>
        <w:t>....................</w:t>
      </w:r>
      <w:r w:rsidRPr="004A5422">
        <w:rPr>
          <w:b/>
          <w:bCs/>
          <w:color w:val="000000"/>
          <w:lang w:val="de-DE" w:eastAsia="de-DE" w:bidi="de-DE"/>
        </w:rPr>
        <w:tab/>
      </w:r>
    </w:p>
    <w:p w14:paraId="153B64B6" w14:textId="752DC635" w:rsidR="004A5422" w:rsidRPr="004A5422" w:rsidRDefault="004A5422" w:rsidP="004A5422">
      <w:pPr>
        <w:pStyle w:val="Text"/>
        <w:ind w:right="821"/>
        <w:rPr>
          <w:b/>
          <w:bCs/>
          <w:color w:val="000000"/>
          <w:lang w:val="de-DE" w:eastAsia="de-DE" w:bidi="de-DE"/>
        </w:rPr>
      </w:pPr>
    </w:p>
    <w:p w14:paraId="229351F1" w14:textId="62AA1488" w:rsidR="004A5422" w:rsidRP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ab/>
      </w:r>
      <w:r w:rsidR="004A5422" w:rsidRPr="004A5422">
        <w:rPr>
          <w:b/>
          <w:bCs/>
          <w:color w:val="000000"/>
          <w:lang w:val="de-DE" w:eastAsia="de-DE" w:bidi="de-DE"/>
        </w:rPr>
        <w:tab/>
        <w:t>Untergrundvorbereitung</w:t>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182623D6" w14:textId="77777777" w:rsidR="00FF7001" w:rsidRDefault="00FF7001" w:rsidP="004A5422">
      <w:pPr>
        <w:pStyle w:val="Text"/>
        <w:ind w:right="821"/>
        <w:rPr>
          <w:b/>
          <w:bCs/>
          <w:color w:val="000000"/>
          <w:lang w:val="de-DE" w:eastAsia="de-DE" w:bidi="de-DE"/>
        </w:rPr>
      </w:pPr>
    </w:p>
    <w:p w14:paraId="6B3EAB54" w14:textId="59D39E93" w:rsidR="004A5422" w:rsidRPr="004A5422" w:rsidRDefault="00524BDB" w:rsidP="004A5422">
      <w:pPr>
        <w:pStyle w:val="Text"/>
        <w:ind w:right="821"/>
        <w:rPr>
          <w:b/>
          <w:bCs/>
          <w:color w:val="000000"/>
          <w:lang w:val="de-DE" w:eastAsia="de-DE" w:bidi="de-DE"/>
        </w:rPr>
      </w:pPr>
      <w:r>
        <w:rPr>
          <w:b/>
          <w:bCs/>
          <w:color w:val="000000"/>
          <w:lang w:val="de-DE" w:eastAsia="de-DE" w:bidi="de-DE"/>
        </w:rPr>
        <w:t>5</w:t>
      </w:r>
      <w:r w:rsidR="004A5422" w:rsidRPr="004A5422">
        <w:rPr>
          <w:b/>
          <w:bCs/>
          <w:color w:val="000000"/>
          <w:lang w:val="de-DE" w:eastAsia="de-DE" w:bidi="de-DE"/>
        </w:rPr>
        <w:tab/>
      </w:r>
      <w:r w:rsidR="004A5422" w:rsidRPr="004A5422">
        <w:rPr>
          <w:b/>
          <w:bCs/>
          <w:color w:val="000000"/>
          <w:lang w:val="de-DE" w:eastAsia="de-DE" w:bidi="de-DE"/>
        </w:rPr>
        <w:tab/>
        <w:t>Aufbringen</w:t>
      </w:r>
      <w:r w:rsidR="004A5422" w:rsidRPr="004A5422">
        <w:rPr>
          <w:b/>
          <w:bCs/>
          <w:color w:val="000000"/>
          <w:lang w:val="de-DE" w:eastAsia="de-DE" w:bidi="de-DE"/>
        </w:rPr>
        <w:tab/>
      </w:r>
      <w:r w:rsidR="004A5422">
        <w:rPr>
          <w:b/>
          <w:bCs/>
          <w:color w:val="000000"/>
          <w:lang w:val="de-DE" w:eastAsia="de-DE" w:bidi="de-DE"/>
        </w:rPr>
        <w:tab/>
      </w:r>
      <w:r w:rsid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5D4954B" w14:textId="77777777" w:rsidR="004A5422" w:rsidRDefault="004A5422" w:rsidP="004A5422">
      <w:pPr>
        <w:pStyle w:val="Text"/>
        <w:ind w:right="821"/>
        <w:rPr>
          <w:b/>
          <w:bCs/>
          <w:color w:val="000000"/>
          <w:lang w:val="de-DE" w:eastAsia="de-DE" w:bidi="de-DE"/>
        </w:rPr>
      </w:pPr>
    </w:p>
    <w:p w14:paraId="0DEF84EC" w14:textId="4A08DAC8"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.1</w:t>
      </w:r>
      <w:r w:rsidR="004A5422" w:rsidRPr="004A5422">
        <w:rPr>
          <w:b/>
          <w:bCs/>
          <w:color w:val="000000"/>
          <w:lang w:val="de-DE" w:eastAsia="de-DE" w:bidi="de-DE"/>
        </w:rPr>
        <w:tab/>
      </w:r>
      <w:r w:rsidR="004A5422" w:rsidRPr="004A5422">
        <w:rPr>
          <w:b/>
          <w:bCs/>
          <w:color w:val="000000"/>
          <w:lang w:val="de-DE" w:eastAsia="de-DE" w:bidi="de-DE"/>
        </w:rPr>
        <w:tab/>
        <w:t>Polieren/Schleifen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38CB0A4E" w14:textId="5770372F" w:rsidR="004A5422" w:rsidRPr="004A5422" w:rsidRDefault="004A5422" w:rsidP="004A5422">
      <w:pPr>
        <w:pStyle w:val="Text"/>
        <w:ind w:right="821"/>
        <w:rPr>
          <w:b/>
          <w:bCs/>
          <w:color w:val="000000"/>
          <w:lang w:val="de-DE" w:eastAsia="de-DE" w:bidi="de-DE"/>
        </w:rPr>
      </w:pPr>
    </w:p>
    <w:p w14:paraId="6057317E" w14:textId="22E22347"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.2</w:t>
      </w:r>
      <w:r w:rsidR="004A5422" w:rsidRPr="004A5422">
        <w:rPr>
          <w:b/>
          <w:bCs/>
          <w:color w:val="000000"/>
          <w:lang w:val="de-DE" w:eastAsia="de-DE" w:bidi="de-DE"/>
        </w:rPr>
        <w:tab/>
      </w:r>
      <w:r w:rsidR="004A5422" w:rsidRPr="004A5422">
        <w:rPr>
          <w:b/>
          <w:bCs/>
          <w:color w:val="000000"/>
          <w:lang w:val="de-DE" w:eastAsia="de-DE" w:bidi="de-DE"/>
        </w:rPr>
        <w:tab/>
        <w:t>Imprägnierung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0C12A2D7" w14:textId="0701F738" w:rsidR="004A5422" w:rsidRPr="004A5422" w:rsidRDefault="004A5422" w:rsidP="004A5422">
      <w:pPr>
        <w:pStyle w:val="Text"/>
        <w:ind w:right="821"/>
        <w:rPr>
          <w:b/>
          <w:bCs/>
          <w:color w:val="000000"/>
          <w:lang w:val="de-DE" w:eastAsia="de-DE" w:bidi="de-DE"/>
        </w:rPr>
      </w:pPr>
    </w:p>
    <w:p w14:paraId="41FDD371" w14:textId="6297886B"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.3</w:t>
      </w:r>
      <w:r w:rsidR="004A5422" w:rsidRPr="004A5422">
        <w:rPr>
          <w:b/>
          <w:bCs/>
          <w:color w:val="000000"/>
          <w:lang w:val="de-DE" w:eastAsia="de-DE" w:bidi="de-DE"/>
        </w:rPr>
        <w:tab/>
      </w:r>
      <w:r w:rsidR="004A5422" w:rsidRPr="004A5422">
        <w:rPr>
          <w:b/>
          <w:bCs/>
          <w:color w:val="000000"/>
          <w:lang w:val="de-DE" w:eastAsia="de-DE" w:bidi="de-DE"/>
        </w:rPr>
        <w:tab/>
        <w:t>Versiegelung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41A57EE0" w14:textId="7175DD75" w:rsidR="004A5422" w:rsidRDefault="004A5422" w:rsidP="004A5422">
      <w:pPr>
        <w:pStyle w:val="Text"/>
        <w:ind w:right="821"/>
        <w:rPr>
          <w:b/>
          <w:bCs/>
          <w:color w:val="000000"/>
          <w:lang w:val="de-DE" w:eastAsia="de-DE" w:bidi="de-DE"/>
        </w:rPr>
      </w:pPr>
    </w:p>
    <w:p w14:paraId="1C2B2BC5" w14:textId="55293E12" w:rsidR="00CE1E15" w:rsidRDefault="00CE1E15" w:rsidP="004A5422">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Pr>
          <w:b/>
          <w:bCs/>
          <w:color w:val="000000"/>
          <w:lang w:val="de-DE" w:eastAsia="de-DE" w:bidi="de-DE"/>
        </w:rPr>
        <w:t>4</w:t>
      </w:r>
      <w:r w:rsidRPr="004A5422">
        <w:rPr>
          <w:b/>
          <w:bCs/>
          <w:color w:val="000000"/>
          <w:lang w:val="de-DE" w:eastAsia="de-DE" w:bidi="de-DE"/>
        </w:rPr>
        <w:tab/>
      </w:r>
      <w:r w:rsidRPr="004A5422">
        <w:rPr>
          <w:b/>
          <w:bCs/>
          <w:color w:val="000000"/>
          <w:lang w:val="de-DE" w:eastAsia="de-DE" w:bidi="de-DE"/>
        </w:rPr>
        <w:tab/>
        <w:t>Einpflege der Oberfläche</w:t>
      </w:r>
      <w:r w:rsidRPr="004A5422">
        <w:rPr>
          <w:b/>
          <w:bCs/>
          <w:color w:val="000000"/>
          <w:lang w:val="de-DE" w:eastAsia="de-DE" w:bidi="de-DE"/>
        </w:rPr>
        <w:tab/>
      </w:r>
      <w:r w:rsidRPr="004A5422">
        <w:rPr>
          <w:b/>
          <w:bCs/>
          <w:color w:val="000000"/>
          <w:lang w:val="de-DE" w:eastAsia="de-DE" w:bidi="de-DE"/>
        </w:rPr>
        <w:tab/>
      </w:r>
      <w:proofErr w:type="spellStart"/>
      <w:r w:rsidRPr="004A5422">
        <w:rPr>
          <w:b/>
          <w:bCs/>
          <w:color w:val="000000"/>
          <w:lang w:val="de-DE" w:eastAsia="de-DE" w:bidi="de-DE"/>
        </w:rPr>
        <w:t>xxxxxxxxxx</w:t>
      </w:r>
      <w:proofErr w:type="spellEnd"/>
    </w:p>
    <w:p w14:paraId="52089271" w14:textId="77777777" w:rsidR="00CE1E15" w:rsidRDefault="00CE1E15" w:rsidP="004A5422">
      <w:pPr>
        <w:pStyle w:val="Text"/>
        <w:ind w:right="821"/>
        <w:rPr>
          <w:b/>
          <w:bCs/>
          <w:color w:val="000000"/>
          <w:lang w:val="de-DE" w:eastAsia="de-DE" w:bidi="de-DE"/>
        </w:rPr>
      </w:pPr>
    </w:p>
    <w:p w14:paraId="050135A4" w14:textId="69880021" w:rsidR="004A5422" w:rsidRPr="004A5422" w:rsidRDefault="00617FC5" w:rsidP="004A5422">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sidR="00CE1E15">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r>
      <w:r w:rsidR="00575429" w:rsidRPr="00575429">
        <w:rPr>
          <w:b/>
          <w:bCs/>
          <w:color w:val="000000"/>
          <w:lang w:val="de-DE" w:eastAsia="de-DE" w:bidi="de-DE"/>
        </w:rPr>
        <w:t>Schlussreinigung</w:t>
      </w:r>
      <w:r w:rsidR="00575429">
        <w:rPr>
          <w:b/>
          <w:bCs/>
          <w:color w:val="000000"/>
          <w:lang w:val="de-DE" w:eastAsia="de-DE" w:bidi="de-DE"/>
        </w:rPr>
        <w:tab/>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1A737506" w14:textId="51BDC199" w:rsidR="004A5422" w:rsidRPr="004A5422" w:rsidRDefault="004A5422" w:rsidP="004A5422">
      <w:pPr>
        <w:pStyle w:val="Text"/>
        <w:ind w:right="821"/>
        <w:rPr>
          <w:b/>
          <w:bCs/>
          <w:color w:val="000000"/>
          <w:lang w:val="de-DE" w:eastAsia="de-DE" w:bidi="de-DE"/>
        </w:rPr>
      </w:pPr>
    </w:p>
    <w:p w14:paraId="5A5D339B" w14:textId="54694675"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617FC5">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t>Dauerelastische Versiegelung</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4491A5A3" w14:textId="77B8DA3A" w:rsidR="004A5422" w:rsidRPr="004A5422" w:rsidRDefault="004A5422" w:rsidP="004A5422">
      <w:pPr>
        <w:pStyle w:val="Text"/>
        <w:ind w:right="821"/>
        <w:rPr>
          <w:b/>
          <w:bCs/>
          <w:color w:val="000000"/>
          <w:lang w:val="de-DE" w:eastAsia="de-DE" w:bidi="de-DE"/>
        </w:rPr>
      </w:pPr>
    </w:p>
    <w:p w14:paraId="798E5466" w14:textId="19EF8A1F" w:rsidR="004A5422" w:rsidRPr="004A5422" w:rsidRDefault="00FF7001"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t>Oberflächenbehandlung</w:t>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6448CFBA" w14:textId="38F3D21F" w:rsidR="004A5422" w:rsidRPr="004A5422" w:rsidRDefault="004A5422" w:rsidP="004A5422">
      <w:pPr>
        <w:pStyle w:val="Text"/>
        <w:ind w:right="821"/>
        <w:rPr>
          <w:b/>
          <w:bCs/>
          <w:color w:val="000000"/>
          <w:lang w:val="de-DE" w:eastAsia="de-DE" w:bidi="de-DE"/>
        </w:rPr>
      </w:pPr>
    </w:p>
    <w:p w14:paraId="58560A61" w14:textId="33F0A2FE" w:rsidR="004A5422" w:rsidRPr="004A5422" w:rsidRDefault="00FF7001"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r>
      <w:r w:rsidR="004A5422" w:rsidRPr="004A5422">
        <w:rPr>
          <w:b/>
          <w:bCs/>
          <w:color w:val="000000"/>
          <w:lang w:val="de-DE" w:eastAsia="de-DE" w:bidi="de-DE"/>
        </w:rPr>
        <w:tab/>
        <w:t>Facharbeiterstunden / Mehraufwand</w:t>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E312494" w14:textId="39DA8B0F" w:rsidR="004A5422" w:rsidRPr="004A5422" w:rsidRDefault="004A5422" w:rsidP="004A5422">
      <w:pPr>
        <w:pStyle w:val="Text"/>
        <w:ind w:right="821"/>
        <w:rPr>
          <w:b/>
          <w:bCs/>
          <w:color w:val="000000"/>
          <w:lang w:val="de-DE" w:eastAsia="de-DE" w:bidi="de-DE"/>
        </w:rPr>
      </w:pPr>
    </w:p>
    <w:p w14:paraId="1E5532D6" w14:textId="277780F2"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Summe</w:t>
      </w:r>
      <w:r w:rsidRPr="004A5422">
        <w:rPr>
          <w:b/>
          <w:bCs/>
          <w:color w:val="000000"/>
          <w:lang w:val="de-DE" w:eastAsia="de-DE" w:bidi="de-DE"/>
        </w:rPr>
        <w:tab/>
      </w:r>
      <w:r w:rsidRPr="004A5422">
        <w:rPr>
          <w:b/>
          <w:bCs/>
          <w:color w:val="000000"/>
          <w:lang w:val="de-DE" w:eastAsia="de-DE" w:bidi="de-DE"/>
        </w:rPr>
        <w:tab/>
        <w:t>....................</w:t>
      </w:r>
    </w:p>
    <w:p w14:paraId="458BF2E4" w14:textId="104980CC" w:rsidR="004A5422" w:rsidRPr="004A5422" w:rsidRDefault="004A5422" w:rsidP="004A5422">
      <w:pPr>
        <w:pStyle w:val="Text"/>
        <w:ind w:right="821"/>
        <w:rPr>
          <w:b/>
          <w:bCs/>
          <w:color w:val="000000"/>
          <w:lang w:val="de-DE" w:eastAsia="de-DE" w:bidi="de-DE"/>
        </w:rPr>
      </w:pPr>
    </w:p>
    <w:p w14:paraId="24F1E2AE" w14:textId="78AC146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 xml:space="preserve">zzgl. </w:t>
      </w:r>
      <w:proofErr w:type="spellStart"/>
      <w:proofErr w:type="gramStart"/>
      <w:r w:rsidRPr="004A5422">
        <w:rPr>
          <w:b/>
          <w:bCs/>
          <w:color w:val="000000"/>
          <w:lang w:val="de-DE" w:eastAsia="de-DE" w:bidi="de-DE"/>
        </w:rPr>
        <w:t>MwSt</w:t>
      </w:r>
      <w:proofErr w:type="spellEnd"/>
      <w:r w:rsidRPr="004A5422">
        <w:rPr>
          <w:b/>
          <w:bCs/>
          <w:color w:val="000000"/>
          <w:lang w:val="de-DE" w:eastAsia="de-DE" w:bidi="de-DE"/>
        </w:rPr>
        <w:t xml:space="preserve">  .........</w:t>
      </w:r>
      <w:proofErr w:type="gramEnd"/>
      <w:r w:rsidRPr="004A5422">
        <w:rPr>
          <w:b/>
          <w:bCs/>
          <w:color w:val="000000"/>
          <w:lang w:val="de-DE" w:eastAsia="de-DE" w:bidi="de-DE"/>
        </w:rPr>
        <w:t xml:space="preserve"> %</w:t>
      </w:r>
      <w:r w:rsidRPr="004A5422">
        <w:rPr>
          <w:b/>
          <w:bCs/>
          <w:color w:val="000000"/>
          <w:lang w:val="de-DE" w:eastAsia="de-DE" w:bidi="de-DE"/>
        </w:rPr>
        <w:tab/>
      </w:r>
      <w:r w:rsidRPr="004A5422">
        <w:rPr>
          <w:b/>
          <w:bCs/>
          <w:color w:val="000000"/>
          <w:lang w:val="de-DE" w:eastAsia="de-DE" w:bidi="de-DE"/>
        </w:rPr>
        <w:tab/>
        <w:t>....................</w:t>
      </w:r>
    </w:p>
    <w:p w14:paraId="6E91FC7C" w14:textId="6EDEC715" w:rsidR="004A5422" w:rsidRPr="004A5422" w:rsidRDefault="004A5422" w:rsidP="004A5422">
      <w:pPr>
        <w:pStyle w:val="Text"/>
        <w:ind w:right="821"/>
        <w:rPr>
          <w:b/>
          <w:bCs/>
          <w:color w:val="000000"/>
          <w:lang w:val="de-DE" w:eastAsia="de-DE" w:bidi="de-DE"/>
        </w:rPr>
      </w:pPr>
    </w:p>
    <w:p w14:paraId="7052D1F5" w14:textId="03A1D3CB" w:rsidR="00AE4C3D" w:rsidRPr="004A5422" w:rsidRDefault="004A5422" w:rsidP="00DE6149">
      <w:pPr>
        <w:pStyle w:val="Text"/>
        <w:ind w:right="821"/>
        <w:jc w:val="right"/>
        <w:rPr>
          <w:b/>
          <w:bCs/>
          <w:color w:val="000000"/>
          <w:lang w:val="de-DE" w:eastAsia="de-DE" w:bidi="de-DE"/>
        </w:rPr>
      </w:pPr>
      <w:r w:rsidRPr="004A5422">
        <w:rPr>
          <w:b/>
          <w:bCs/>
          <w:color w:val="000000"/>
          <w:lang w:val="de-DE" w:eastAsia="de-DE" w:bidi="de-DE"/>
        </w:rPr>
        <w:t>Gesamtsumme</w:t>
      </w:r>
      <w:r w:rsidRPr="004A5422">
        <w:rPr>
          <w:b/>
          <w:bCs/>
          <w:color w:val="000000"/>
          <w:lang w:val="de-DE" w:eastAsia="de-DE" w:bidi="de-DE"/>
        </w:rPr>
        <w:tab/>
      </w:r>
      <w:r w:rsidRPr="004A5422">
        <w:rPr>
          <w:b/>
          <w:bCs/>
          <w:color w:val="000000"/>
          <w:lang w:val="de-DE" w:eastAsia="de-DE" w:bidi="de-DE"/>
        </w:rPr>
        <w:tab/>
        <w:t>....................</w:t>
      </w:r>
    </w:p>
    <w:sectPr w:rsidR="00AE4C3D" w:rsidRPr="004A5422" w:rsidSect="006E1ED7">
      <w:headerReference w:type="default" r:id="rId12"/>
      <w:footerReference w:type="default" r:id="rId13"/>
      <w:pgSz w:w="11906" w:h="16838"/>
      <w:pgMar w:top="1560" w:right="1417" w:bottom="1134" w:left="1417"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7534A" w14:textId="77777777" w:rsidR="000221C2" w:rsidRDefault="000221C2" w:rsidP="00162A75">
      <w:pPr>
        <w:spacing w:after="0" w:line="240" w:lineRule="auto"/>
      </w:pPr>
      <w:r>
        <w:separator/>
      </w:r>
    </w:p>
  </w:endnote>
  <w:endnote w:type="continuationSeparator" w:id="0">
    <w:p w14:paraId="5676A2C2" w14:textId="77777777" w:rsidR="000221C2" w:rsidRDefault="000221C2" w:rsidP="001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38B1" w14:textId="77777777" w:rsid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color w:val="393C39"/>
        <w:sz w:val="13"/>
        <w:szCs w:val="13"/>
        <w:lang w:eastAsia="de-DE" w:bidi="de-DE"/>
      </w:rPr>
    </w:pPr>
    <w:r>
      <w:rPr>
        <w:rFonts w:ascii="Arial" w:eastAsia="Arial" w:hAnsi="Arial" w:cs="Arial"/>
        <w:color w:val="393C39"/>
        <w:sz w:val="13"/>
        <w:szCs w:val="13"/>
        <w:lang w:eastAsia="de-DE" w:bidi="de-DE"/>
      </w:rPr>
      <w:t>ARDEX GmbH, Friedrich-Ebert-Straße 45, 58453 Witten</w:t>
    </w:r>
  </w:p>
  <w:p w14:paraId="73013912" w14:textId="2373373A" w:rsidR="00162A75" w:rsidRP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sz w:val="13"/>
        <w:szCs w:val="13"/>
        <w:u w:val="single"/>
        <w:lang w:val="x-none" w:eastAsia="de-DE" w:bidi="de-DE"/>
      </w:rPr>
    </w:pPr>
    <w:r>
      <w:rPr>
        <w:rFonts w:ascii="Arial" w:eastAsia="Arial" w:hAnsi="Arial" w:cs="Arial"/>
        <w:color w:val="393C39"/>
        <w:sz w:val="13"/>
        <w:szCs w:val="13"/>
        <w:lang w:eastAsia="de-DE" w:bidi="de-DE"/>
      </w:rPr>
      <w:t xml:space="preserve">Tel.: +49 (0) 2302 664-505, </w:t>
    </w:r>
    <w:r>
      <w:rPr>
        <w:rStyle w:val="Hyperlink"/>
        <w:rFonts w:ascii="Arial" w:eastAsia="Arial" w:hAnsi="Arial" w:cs="Arial"/>
        <w:color w:val="393C39"/>
        <w:sz w:val="13"/>
        <w:szCs w:val="13"/>
        <w:lang w:eastAsia="de-DE" w:bidi="de-DE"/>
      </w:rPr>
      <w:t>info@pandomo.com</w:t>
    </w:r>
    <w:r>
      <w:rPr>
        <w:rFonts w:ascii="Arial" w:eastAsia="Arial" w:hAnsi="Arial" w:cs="Arial"/>
        <w:color w:val="393C39"/>
        <w:sz w:val="13"/>
        <w:szCs w:val="13"/>
        <w:lang w:eastAsia="de-DE" w:bidi="de-DE"/>
      </w:rPr>
      <w:t xml:space="preserve">, </w:t>
    </w:r>
    <w:r>
      <w:rPr>
        <w:rStyle w:val="Hyperlink"/>
        <w:rFonts w:ascii="Arial" w:eastAsia="Arial" w:hAnsi="Arial" w:cs="Arial"/>
        <w:color w:val="393C39"/>
        <w:sz w:val="13"/>
        <w:szCs w:val="13"/>
        <w:lang w:eastAsia="de-DE" w:bidi="de-DE"/>
      </w:rPr>
      <w:t>www.pandomo.de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0A9C6" w14:textId="77777777" w:rsidR="000221C2" w:rsidRDefault="000221C2" w:rsidP="00162A75">
      <w:pPr>
        <w:spacing w:after="0" w:line="240" w:lineRule="auto"/>
      </w:pPr>
      <w:r>
        <w:separator/>
      </w:r>
    </w:p>
  </w:footnote>
  <w:footnote w:type="continuationSeparator" w:id="0">
    <w:p w14:paraId="1A31C5FD" w14:textId="77777777" w:rsidR="000221C2" w:rsidRDefault="000221C2" w:rsidP="001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381F" w14:textId="5BEFD5C8" w:rsidR="00162A75" w:rsidRPr="005003FB" w:rsidRDefault="00F67674" w:rsidP="005003FB">
    <w:pPr>
      <w:pStyle w:val="Kopfzeile"/>
    </w:pPr>
    <w:r w:rsidRPr="00F67674">
      <w:rPr>
        <w:noProof/>
      </w:rPr>
      <w:drawing>
        <wp:anchor distT="0" distB="0" distL="114300" distR="114300" simplePos="0" relativeHeight="251668480" behindDoc="0" locked="0" layoutInCell="1" allowOverlap="1" wp14:anchorId="2F861AB2" wp14:editId="73E68465">
          <wp:simplePos x="0" y="0"/>
          <wp:positionH relativeFrom="margin">
            <wp:posOffset>2487295</wp:posOffset>
          </wp:positionH>
          <wp:positionV relativeFrom="paragraph">
            <wp:posOffset>-94946</wp:posOffset>
          </wp:positionV>
          <wp:extent cx="971772" cy="342000"/>
          <wp:effectExtent l="0" t="0" r="0" b="1270"/>
          <wp:wrapNone/>
          <wp:docPr id="96687897"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85480" name="Grafik 1" descr="Ein Bild, das Schrift, Logo,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71772" cy="342000"/>
                  </a:xfrm>
                  <a:prstGeom prst="rect">
                    <a:avLst/>
                  </a:prstGeom>
                </pic:spPr>
              </pic:pic>
            </a:graphicData>
          </a:graphic>
          <wp14:sizeRelH relativeFrom="page">
            <wp14:pctWidth>0</wp14:pctWidth>
          </wp14:sizeRelH>
          <wp14:sizeRelV relativeFrom="page">
            <wp14:pctHeight>0</wp14:pctHeight>
          </wp14:sizeRelV>
        </wp:anchor>
      </w:drawing>
    </w:r>
    <w:r w:rsidR="005003FB" w:rsidRPr="00162A75">
      <w:rPr>
        <w:noProof/>
      </w:rPr>
      <w:drawing>
        <wp:anchor distT="0" distB="0" distL="114300" distR="114300" simplePos="0" relativeHeight="251660288" behindDoc="0" locked="0" layoutInCell="1" allowOverlap="1" wp14:anchorId="1618EC0C" wp14:editId="1AE9409C">
          <wp:simplePos x="0" y="0"/>
          <wp:positionH relativeFrom="margin">
            <wp:posOffset>5012055</wp:posOffset>
          </wp:positionH>
          <wp:positionV relativeFrom="paragraph">
            <wp:posOffset>6985</wp:posOffset>
          </wp:positionV>
          <wp:extent cx="749209" cy="226695"/>
          <wp:effectExtent l="0" t="0" r="0" b="1905"/>
          <wp:wrapNone/>
          <wp:docPr id="611357378"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49209" cy="226695"/>
                  </a:xfrm>
                  <a:prstGeom prst="rect">
                    <a:avLst/>
                  </a:prstGeom>
                </pic:spPr>
              </pic:pic>
            </a:graphicData>
          </a:graphic>
          <wp14:sizeRelH relativeFrom="page">
            <wp14:pctWidth>0</wp14:pctWidth>
          </wp14:sizeRelH>
          <wp14:sizeRelV relativeFrom="page">
            <wp14:pctHeight>0</wp14:pctHeight>
          </wp14:sizeRelV>
        </wp:anchor>
      </w:drawing>
    </w:r>
    <w:r w:rsidR="005003FB">
      <w:rPr>
        <w:rFonts w:ascii="Arial" w:eastAsia="Arial" w:hAnsi="Arial" w:cs="Arial"/>
        <w:b/>
        <w:bCs/>
        <w:lang w:eastAsia="de-DE" w:bidi="de-DE"/>
      </w:rPr>
      <w:t>ARDEX GmbH</w:t>
    </w:r>
    <w:r w:rsidR="005003FB">
      <w:rPr>
        <w:rFonts w:ascii="Arial" w:eastAsia="Arial" w:hAnsi="Arial" w:cs="Arial"/>
        <w:b/>
        <w:bCs/>
        <w:lang w:eastAsia="de-DE" w:bidi="de-DE"/>
      </w:rPr>
      <w:tab/>
    </w:r>
    <w:r w:rsidR="005003FB">
      <w:rPr>
        <w:rFonts w:ascii="Arial" w:eastAsia="Arial" w:hAnsi="Arial" w:cs="Arial"/>
        <w:b/>
        <w:bCs/>
        <w:lang w:eastAsia="de-DE" w:bidi="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953"/>
    <w:multiLevelType w:val="hybridMultilevel"/>
    <w:tmpl w:val="B0C64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718F7"/>
    <w:multiLevelType w:val="singleLevel"/>
    <w:tmpl w:val="FD2E82BE"/>
    <w:lvl w:ilvl="0">
      <w:start w:val="1"/>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2" w15:restartNumberingAfterBreak="0">
    <w:nsid w:val="2C8C1FCC"/>
    <w:multiLevelType w:val="singleLevel"/>
    <w:tmpl w:val="F4EA405A"/>
    <w:lvl w:ilvl="0">
      <w:start w:val="2"/>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3" w15:restartNumberingAfterBreak="0">
    <w:nsid w:val="40C467B5"/>
    <w:multiLevelType w:val="singleLevel"/>
    <w:tmpl w:val="A5B2491E"/>
    <w:lvl w:ilvl="0">
      <w:start w:val="6"/>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4" w15:restartNumberingAfterBreak="0">
    <w:nsid w:val="5C394E15"/>
    <w:multiLevelType w:val="multilevel"/>
    <w:tmpl w:val="A3323190"/>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130" w:hanging="1130"/>
      </w:pPr>
      <w:rPr>
        <w:rFonts w:hint="default"/>
      </w:rPr>
    </w:lvl>
    <w:lvl w:ilvl="6">
      <w:start w:val="1"/>
      <w:numFmt w:val="decimal"/>
      <w:lvlText w:val="%1.%2.%3.%4.%5.%6.%7"/>
      <w:lvlJc w:val="left"/>
      <w:pPr>
        <w:ind w:left="1130" w:hanging="113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B112A84"/>
    <w:multiLevelType w:val="singleLevel"/>
    <w:tmpl w:val="70AE4F56"/>
    <w:lvl w:ilvl="0">
      <w:start w:val="3"/>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6" w15:restartNumberingAfterBreak="0">
    <w:nsid w:val="73CD4F28"/>
    <w:multiLevelType w:val="singleLevel"/>
    <w:tmpl w:val="14CC475C"/>
    <w:lvl w:ilvl="0">
      <w:start w:val="5"/>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7" w15:restartNumberingAfterBreak="0">
    <w:nsid w:val="78442943"/>
    <w:multiLevelType w:val="singleLevel"/>
    <w:tmpl w:val="3A203CFA"/>
    <w:lvl w:ilvl="0">
      <w:start w:val="4"/>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num w:numId="1" w16cid:durableId="1846944169">
    <w:abstractNumId w:val="1"/>
  </w:num>
  <w:num w:numId="2" w16cid:durableId="1644507348">
    <w:abstractNumId w:val="2"/>
  </w:num>
  <w:num w:numId="3" w16cid:durableId="107041875">
    <w:abstractNumId w:val="5"/>
  </w:num>
  <w:num w:numId="4" w16cid:durableId="12850999">
    <w:abstractNumId w:val="7"/>
  </w:num>
  <w:num w:numId="5" w16cid:durableId="128405194">
    <w:abstractNumId w:val="6"/>
  </w:num>
  <w:num w:numId="6" w16cid:durableId="501051607">
    <w:abstractNumId w:val="3"/>
  </w:num>
  <w:num w:numId="7" w16cid:durableId="1649742597">
    <w:abstractNumId w:val="0"/>
  </w:num>
  <w:num w:numId="8" w16cid:durableId="1893735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5"/>
    <w:rsid w:val="00005D86"/>
    <w:rsid w:val="000221C2"/>
    <w:rsid w:val="000420A4"/>
    <w:rsid w:val="00072F59"/>
    <w:rsid w:val="000907DA"/>
    <w:rsid w:val="000962D2"/>
    <w:rsid w:val="000A16AC"/>
    <w:rsid w:val="000B1809"/>
    <w:rsid w:val="000C10B6"/>
    <w:rsid w:val="000D5FA6"/>
    <w:rsid w:val="000E2C98"/>
    <w:rsid w:val="000E329F"/>
    <w:rsid w:val="00121D92"/>
    <w:rsid w:val="00144D08"/>
    <w:rsid w:val="00154519"/>
    <w:rsid w:val="00154BE8"/>
    <w:rsid w:val="00162A75"/>
    <w:rsid w:val="00171253"/>
    <w:rsid w:val="00173E29"/>
    <w:rsid w:val="00187826"/>
    <w:rsid w:val="001921A5"/>
    <w:rsid w:val="001A422A"/>
    <w:rsid w:val="001C100B"/>
    <w:rsid w:val="001C288E"/>
    <w:rsid w:val="001F6D04"/>
    <w:rsid w:val="00201D15"/>
    <w:rsid w:val="002022F7"/>
    <w:rsid w:val="002023A4"/>
    <w:rsid w:val="0022054C"/>
    <w:rsid w:val="00221A79"/>
    <w:rsid w:val="00227916"/>
    <w:rsid w:val="00231880"/>
    <w:rsid w:val="00231943"/>
    <w:rsid w:val="00240B13"/>
    <w:rsid w:val="00244E3B"/>
    <w:rsid w:val="002537AB"/>
    <w:rsid w:val="002612E4"/>
    <w:rsid w:val="00267933"/>
    <w:rsid w:val="00282027"/>
    <w:rsid w:val="00284F25"/>
    <w:rsid w:val="002A7A41"/>
    <w:rsid w:val="002E3A65"/>
    <w:rsid w:val="00307C79"/>
    <w:rsid w:val="00312517"/>
    <w:rsid w:val="00312F95"/>
    <w:rsid w:val="003151AB"/>
    <w:rsid w:val="00316BE0"/>
    <w:rsid w:val="00320FEB"/>
    <w:rsid w:val="00322BF2"/>
    <w:rsid w:val="003345A2"/>
    <w:rsid w:val="00336739"/>
    <w:rsid w:val="0033699D"/>
    <w:rsid w:val="003375CD"/>
    <w:rsid w:val="00350F13"/>
    <w:rsid w:val="003874B3"/>
    <w:rsid w:val="003A6150"/>
    <w:rsid w:val="003D29DE"/>
    <w:rsid w:val="003D3006"/>
    <w:rsid w:val="003E0825"/>
    <w:rsid w:val="003F33B2"/>
    <w:rsid w:val="00424DEE"/>
    <w:rsid w:val="00427A38"/>
    <w:rsid w:val="0043734F"/>
    <w:rsid w:val="00440212"/>
    <w:rsid w:val="00452175"/>
    <w:rsid w:val="00454314"/>
    <w:rsid w:val="00476129"/>
    <w:rsid w:val="004A1F47"/>
    <w:rsid w:val="004A5422"/>
    <w:rsid w:val="004D0224"/>
    <w:rsid w:val="004D0E29"/>
    <w:rsid w:val="004E0C31"/>
    <w:rsid w:val="004E6AB4"/>
    <w:rsid w:val="004F79B6"/>
    <w:rsid w:val="005003FB"/>
    <w:rsid w:val="00507310"/>
    <w:rsid w:val="00512029"/>
    <w:rsid w:val="005154DD"/>
    <w:rsid w:val="00521E86"/>
    <w:rsid w:val="00524BDB"/>
    <w:rsid w:val="0052641A"/>
    <w:rsid w:val="00526DCB"/>
    <w:rsid w:val="005314FE"/>
    <w:rsid w:val="00543A2B"/>
    <w:rsid w:val="0054448F"/>
    <w:rsid w:val="00550C62"/>
    <w:rsid w:val="00553817"/>
    <w:rsid w:val="00553B85"/>
    <w:rsid w:val="00557121"/>
    <w:rsid w:val="00575429"/>
    <w:rsid w:val="00577FBA"/>
    <w:rsid w:val="00582618"/>
    <w:rsid w:val="005910E7"/>
    <w:rsid w:val="005A608B"/>
    <w:rsid w:val="005D6578"/>
    <w:rsid w:val="005E4F34"/>
    <w:rsid w:val="005F7EFE"/>
    <w:rsid w:val="00617FC5"/>
    <w:rsid w:val="0062313B"/>
    <w:rsid w:val="00632BDC"/>
    <w:rsid w:val="00655081"/>
    <w:rsid w:val="006633A0"/>
    <w:rsid w:val="00663402"/>
    <w:rsid w:val="006677EE"/>
    <w:rsid w:val="00683261"/>
    <w:rsid w:val="00693F82"/>
    <w:rsid w:val="006955FC"/>
    <w:rsid w:val="006A0821"/>
    <w:rsid w:val="006A249A"/>
    <w:rsid w:val="006A4781"/>
    <w:rsid w:val="006A7C10"/>
    <w:rsid w:val="006C6B85"/>
    <w:rsid w:val="006D5440"/>
    <w:rsid w:val="006E1ED7"/>
    <w:rsid w:val="006E666A"/>
    <w:rsid w:val="006E784D"/>
    <w:rsid w:val="006F6B02"/>
    <w:rsid w:val="00754566"/>
    <w:rsid w:val="00766F07"/>
    <w:rsid w:val="00776623"/>
    <w:rsid w:val="00794ED9"/>
    <w:rsid w:val="007C628F"/>
    <w:rsid w:val="007C69F5"/>
    <w:rsid w:val="007D5AC3"/>
    <w:rsid w:val="007E1D7C"/>
    <w:rsid w:val="007E3737"/>
    <w:rsid w:val="007E6985"/>
    <w:rsid w:val="007E7EF6"/>
    <w:rsid w:val="0080362D"/>
    <w:rsid w:val="008043C9"/>
    <w:rsid w:val="00813DC1"/>
    <w:rsid w:val="00840A24"/>
    <w:rsid w:val="00853F28"/>
    <w:rsid w:val="00857553"/>
    <w:rsid w:val="008B5A00"/>
    <w:rsid w:val="008E2370"/>
    <w:rsid w:val="00921BE8"/>
    <w:rsid w:val="009376B8"/>
    <w:rsid w:val="009530A5"/>
    <w:rsid w:val="009723CC"/>
    <w:rsid w:val="00973FB7"/>
    <w:rsid w:val="009752D2"/>
    <w:rsid w:val="00975D43"/>
    <w:rsid w:val="00977659"/>
    <w:rsid w:val="009950E7"/>
    <w:rsid w:val="009A1DF4"/>
    <w:rsid w:val="009B530B"/>
    <w:rsid w:val="009D5B96"/>
    <w:rsid w:val="00A02681"/>
    <w:rsid w:val="00A14F01"/>
    <w:rsid w:val="00A16D86"/>
    <w:rsid w:val="00A42666"/>
    <w:rsid w:val="00A62F20"/>
    <w:rsid w:val="00A7042A"/>
    <w:rsid w:val="00A73C3F"/>
    <w:rsid w:val="00A749F7"/>
    <w:rsid w:val="00AB0193"/>
    <w:rsid w:val="00AE4C3D"/>
    <w:rsid w:val="00AF1792"/>
    <w:rsid w:val="00AF7B69"/>
    <w:rsid w:val="00B0159B"/>
    <w:rsid w:val="00B06B18"/>
    <w:rsid w:val="00B10284"/>
    <w:rsid w:val="00B11595"/>
    <w:rsid w:val="00B22E7C"/>
    <w:rsid w:val="00B25ED8"/>
    <w:rsid w:val="00B26544"/>
    <w:rsid w:val="00B30964"/>
    <w:rsid w:val="00B30F1A"/>
    <w:rsid w:val="00B70CAD"/>
    <w:rsid w:val="00B876AE"/>
    <w:rsid w:val="00BA6955"/>
    <w:rsid w:val="00BB0637"/>
    <w:rsid w:val="00BC6DCF"/>
    <w:rsid w:val="00BC7663"/>
    <w:rsid w:val="00BD329B"/>
    <w:rsid w:val="00BE0C61"/>
    <w:rsid w:val="00BE726A"/>
    <w:rsid w:val="00BF2985"/>
    <w:rsid w:val="00BF613C"/>
    <w:rsid w:val="00C00BBD"/>
    <w:rsid w:val="00C304DB"/>
    <w:rsid w:val="00C30CC0"/>
    <w:rsid w:val="00C61187"/>
    <w:rsid w:val="00CB6D81"/>
    <w:rsid w:val="00CE113D"/>
    <w:rsid w:val="00CE1E15"/>
    <w:rsid w:val="00CF1DAF"/>
    <w:rsid w:val="00CF604A"/>
    <w:rsid w:val="00D40296"/>
    <w:rsid w:val="00D42096"/>
    <w:rsid w:val="00D44E73"/>
    <w:rsid w:val="00D47903"/>
    <w:rsid w:val="00D63859"/>
    <w:rsid w:val="00D85A53"/>
    <w:rsid w:val="00D86C5C"/>
    <w:rsid w:val="00D92B0E"/>
    <w:rsid w:val="00DB3C44"/>
    <w:rsid w:val="00DB4A4B"/>
    <w:rsid w:val="00DB6C78"/>
    <w:rsid w:val="00DD2B57"/>
    <w:rsid w:val="00DD6AA2"/>
    <w:rsid w:val="00DE6149"/>
    <w:rsid w:val="00DE70AE"/>
    <w:rsid w:val="00E12969"/>
    <w:rsid w:val="00E14AFE"/>
    <w:rsid w:val="00E31C42"/>
    <w:rsid w:val="00E4617E"/>
    <w:rsid w:val="00E56C37"/>
    <w:rsid w:val="00E80DB5"/>
    <w:rsid w:val="00E843F5"/>
    <w:rsid w:val="00EE261D"/>
    <w:rsid w:val="00F24844"/>
    <w:rsid w:val="00F41171"/>
    <w:rsid w:val="00F472F4"/>
    <w:rsid w:val="00F50D40"/>
    <w:rsid w:val="00F67674"/>
    <w:rsid w:val="00F71F0E"/>
    <w:rsid w:val="00FA357D"/>
    <w:rsid w:val="00FB7FAE"/>
    <w:rsid w:val="00FD4AD2"/>
    <w:rsid w:val="00FE165A"/>
    <w:rsid w:val="00FE17B4"/>
    <w:rsid w:val="00FF5436"/>
    <w:rsid w:val="00FF7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D500"/>
  <w15:chartTrackingRefBased/>
  <w15:docId w15:val="{68E0D19D-21B6-410E-A54E-06AB039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2A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2A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2A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2A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2A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2A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2A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2A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2A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2A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2A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2A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2A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2A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2A75"/>
    <w:rPr>
      <w:rFonts w:eastAsiaTheme="majorEastAsia" w:cstheme="majorBidi"/>
      <w:color w:val="272727" w:themeColor="text1" w:themeTint="D8"/>
    </w:rPr>
  </w:style>
  <w:style w:type="paragraph" w:styleId="Titel">
    <w:name w:val="Title"/>
    <w:basedOn w:val="Standard"/>
    <w:next w:val="Standard"/>
    <w:link w:val="TitelZchn"/>
    <w:uiPriority w:val="10"/>
    <w:qFormat/>
    <w:rsid w:val="0016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2A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2A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2A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2A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2A75"/>
    <w:rPr>
      <w:i/>
      <w:iCs/>
      <w:color w:val="404040" w:themeColor="text1" w:themeTint="BF"/>
    </w:rPr>
  </w:style>
  <w:style w:type="paragraph" w:styleId="Listenabsatz">
    <w:name w:val="List Paragraph"/>
    <w:basedOn w:val="Standard"/>
    <w:uiPriority w:val="34"/>
    <w:qFormat/>
    <w:rsid w:val="00162A75"/>
    <w:pPr>
      <w:ind w:left="720"/>
      <w:contextualSpacing/>
    </w:pPr>
  </w:style>
  <w:style w:type="character" w:styleId="IntensiveHervorhebung">
    <w:name w:val="Intense Emphasis"/>
    <w:basedOn w:val="Absatz-Standardschriftart"/>
    <w:uiPriority w:val="21"/>
    <w:qFormat/>
    <w:rsid w:val="00162A75"/>
    <w:rPr>
      <w:i/>
      <w:iCs/>
      <w:color w:val="0F4761" w:themeColor="accent1" w:themeShade="BF"/>
    </w:rPr>
  </w:style>
  <w:style w:type="paragraph" w:styleId="IntensivesZitat">
    <w:name w:val="Intense Quote"/>
    <w:basedOn w:val="Standard"/>
    <w:next w:val="Standard"/>
    <w:link w:val="IntensivesZitatZchn"/>
    <w:uiPriority w:val="30"/>
    <w:qFormat/>
    <w:rsid w:val="0016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2A75"/>
    <w:rPr>
      <w:i/>
      <w:iCs/>
      <w:color w:val="0F4761" w:themeColor="accent1" w:themeShade="BF"/>
    </w:rPr>
  </w:style>
  <w:style w:type="character" w:styleId="IntensiverVerweis">
    <w:name w:val="Intense Reference"/>
    <w:basedOn w:val="Absatz-Standardschriftart"/>
    <w:uiPriority w:val="32"/>
    <w:qFormat/>
    <w:rsid w:val="00162A75"/>
    <w:rPr>
      <w:b/>
      <w:bCs/>
      <w:smallCaps/>
      <w:color w:val="0F4761" w:themeColor="accent1" w:themeShade="BF"/>
      <w:spacing w:val="5"/>
    </w:rPr>
  </w:style>
  <w:style w:type="paragraph" w:customStyle="1" w:styleId="Text">
    <w:name w:val="Text"/>
    <w:basedOn w:val="Standard"/>
    <w:qFormat/>
    <w:rsid w:val="00162A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0"/>
      <w:szCs w:val="20"/>
      <w:lang w:val="x-none" w:eastAsia="x-none"/>
      <w14:ligatures w14:val="none"/>
    </w:rPr>
  </w:style>
  <w:style w:type="paragraph" w:styleId="Kopfzeile">
    <w:name w:val="header"/>
    <w:basedOn w:val="Standard"/>
    <w:link w:val="KopfzeileZchn"/>
    <w:uiPriority w:val="99"/>
    <w:unhideWhenUsed/>
    <w:rsid w:val="00162A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A75"/>
  </w:style>
  <w:style w:type="paragraph" w:styleId="Fuzeile">
    <w:name w:val="footer"/>
    <w:basedOn w:val="Standard"/>
    <w:link w:val="FuzeileZchn"/>
    <w:uiPriority w:val="99"/>
    <w:unhideWhenUsed/>
    <w:rsid w:val="00162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A75"/>
  </w:style>
  <w:style w:type="character" w:styleId="Hyperlink">
    <w:name w:val="Hyperlink"/>
    <w:qFormat/>
    <w:rsid w:val="00162A75"/>
    <w:rPr>
      <w:color w:val="0000FF"/>
      <w:u w:val="single"/>
      <w:rtl w:val="0"/>
      <w:lang w:val="x-none" w:eastAsia="x-none" w:bidi="x-none"/>
    </w:rPr>
  </w:style>
  <w:style w:type="table" w:styleId="Tabellenraster">
    <w:name w:val="Table Grid"/>
    <w:basedOn w:val="NormaleTabelle"/>
    <w:uiPriority w:val="39"/>
    <w:rsid w:val="001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qFormat/>
    <w:rsid w:val="00162A75"/>
    <w:pPr>
      <w:widowControl w:val="0"/>
      <w:spacing w:after="0" w:line="240" w:lineRule="auto"/>
    </w:pPr>
    <w:rPr>
      <w:rFonts w:ascii="Arial" w:eastAsia="Arial" w:hAnsi="Arial" w:cs="Arial"/>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1277235C9CD54C9AC18D1E9E4E8480" ma:contentTypeVersion="16" ma:contentTypeDescription="Ein neues Dokument erstellen." ma:contentTypeScope="" ma:versionID="62c7b9d42c6e47da53dc197935c87e88">
  <xsd:schema xmlns:xsd="http://www.w3.org/2001/XMLSchema" xmlns:xs="http://www.w3.org/2001/XMLSchema" xmlns:p="http://schemas.microsoft.com/office/2006/metadata/properties" xmlns:ns2="d87650e0-fb8a-4222-afaa-000f323dca12" xmlns:ns3="a7cfd706-f19b-40a6-b103-3a87b2c47430" targetNamespace="http://schemas.microsoft.com/office/2006/metadata/properties" ma:root="true" ma:fieldsID="3ea74fd834e3eb7df0e64be8cb68ac59" ns2:_="" ns3:_="">
    <xsd:import namespace="d87650e0-fb8a-4222-afaa-000f323dca12"/>
    <xsd:import namespace="a7cfd706-f19b-40a6-b103-3a87b2c47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50e0-fb8a-4222-afaa-000f323d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fd706-f19b-40a6-b103-3a87b2c4743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c318e89-bb66-4d48-a462-53313e9e70a1}" ma:internalName="TaxCatchAll" ma:showField="CatchAllData" ma:web="a7cfd706-f19b-40a6-b103-3a87b2c47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cfd706-f19b-40a6-b103-3a87b2c47430" xsi:nil="true"/>
    <lcf76f155ced4ddcb4097134ff3c332f xmlns="d87650e0-fb8a-4222-afaa-000f323dc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D542C-345A-4AE6-8CC8-263613EE9941}">
  <ds:schemaRefs>
    <ds:schemaRef ds:uri="http://schemas.microsoft.com/sharepoint/v3/contenttype/forms"/>
  </ds:schemaRefs>
</ds:datastoreItem>
</file>

<file path=customXml/itemProps2.xml><?xml version="1.0" encoding="utf-8"?>
<ds:datastoreItem xmlns:ds="http://schemas.openxmlformats.org/officeDocument/2006/customXml" ds:itemID="{B3777DA8-8C18-4286-8A41-79E0CFA5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50e0-fb8a-4222-afaa-000f323dca12"/>
    <ds:schemaRef ds:uri="a7cfd706-f19b-40a6-b103-3a87b2c4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229C0-4258-40C2-958B-C03ADCE046D4}">
  <ds:schemaRefs>
    <ds:schemaRef ds:uri="http://schemas.microsoft.com/office/2006/metadata/properties"/>
    <ds:schemaRef ds:uri="http://schemas.microsoft.com/office/infopath/2007/PartnerControls"/>
    <ds:schemaRef ds:uri="a7cfd706-f19b-40a6-b103-3a87b2c47430"/>
    <ds:schemaRef ds:uri="d87650e0-fb8a-4222-afaa-000f323dca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3218</Words>
  <Characters>20276</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Adamek</dc:creator>
  <cp:keywords/>
  <dc:description/>
  <cp:lastModifiedBy>Peter Erpenbeck</cp:lastModifiedBy>
  <cp:revision>202</cp:revision>
  <cp:lastPrinted>2024-05-24T09:40:00Z</cp:lastPrinted>
  <dcterms:created xsi:type="dcterms:W3CDTF">2024-05-08T06:41:00Z</dcterms:created>
  <dcterms:modified xsi:type="dcterms:W3CDTF">2024-06-21T11:52:00Z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0x010100F21277235C9CD54C9AC18D1E9E4E8480</vt:lpwstr>
  </property>
  <property fmtid="{D5CDD505-2E9C-101B-9397-08002B2CF9AE}" pid="3" name="MediaServiceImageTags">
    <vt:lpwstr/>
  </property>
</Properties>
</file>